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62928" w14:textId="77777777" w:rsidR="00007F38" w:rsidRPr="007F45D8" w:rsidRDefault="00007F38" w:rsidP="002E31FE">
      <w:pPr>
        <w:widowControl w:val="0"/>
        <w:autoSpaceDE w:val="0"/>
        <w:autoSpaceDN w:val="0"/>
        <w:spacing w:before="294" w:after="0" w:line="240" w:lineRule="auto"/>
        <w:ind w:right="484"/>
        <w:jc w:val="center"/>
        <w:outlineLvl w:val="1"/>
        <w:rPr>
          <w:rFonts w:ascii="Arial MT" w:eastAsia="Arial MT" w:hAnsi="Arial MT" w:cs="Arial MT"/>
          <w:color w:val="000000" w:themeColor="text1"/>
          <w:sz w:val="40"/>
          <w:szCs w:val="40"/>
          <w:u w:color="000000"/>
        </w:rPr>
      </w:pPr>
      <w:bookmarkStart w:id="0" w:name="_Hlk198277841"/>
      <w:r w:rsidRPr="007F45D8">
        <w:rPr>
          <w:rFonts w:ascii="Arial MT" w:eastAsia="Arial MT" w:hAnsi="Arial MT" w:cs="Arial MT"/>
          <w:color w:val="000000" w:themeColor="text1"/>
          <w:sz w:val="40"/>
          <w:szCs w:val="40"/>
          <w:u w:val="thick" w:color="000000"/>
        </w:rPr>
        <w:t>RÈGLEMENT</w:t>
      </w:r>
      <w:r w:rsidRPr="007F45D8">
        <w:rPr>
          <w:rFonts w:ascii="Arial MT" w:eastAsia="Arial MT" w:hAnsi="Arial MT" w:cs="Arial MT"/>
          <w:color w:val="000000" w:themeColor="text1"/>
          <w:spacing w:val="-6"/>
          <w:sz w:val="40"/>
          <w:szCs w:val="40"/>
          <w:u w:val="thick" w:color="000000"/>
        </w:rPr>
        <w:t xml:space="preserve"> </w:t>
      </w:r>
      <w:r w:rsidRPr="007F45D8">
        <w:rPr>
          <w:rFonts w:ascii="Arial MT" w:eastAsia="Arial MT" w:hAnsi="Arial MT" w:cs="Arial MT"/>
          <w:color w:val="000000" w:themeColor="text1"/>
          <w:spacing w:val="-2"/>
          <w:sz w:val="40"/>
          <w:szCs w:val="40"/>
          <w:u w:val="thick" w:color="000000"/>
        </w:rPr>
        <w:t>INTÉRIEUR</w:t>
      </w:r>
    </w:p>
    <w:p w14:paraId="3F45C5C3" w14:textId="369D95A9" w:rsidR="002E31FE" w:rsidRPr="007F45D8" w:rsidRDefault="008B25D6" w:rsidP="008B25D6">
      <w:pPr>
        <w:widowControl w:val="0"/>
        <w:autoSpaceDE w:val="0"/>
        <w:autoSpaceDN w:val="0"/>
        <w:spacing w:before="3" w:after="0" w:line="477" w:lineRule="auto"/>
        <w:ind w:right="484"/>
        <w:jc w:val="center"/>
        <w:rPr>
          <w:rFonts w:ascii="Arial MT" w:eastAsia="Arial MT" w:hAnsi="Arial MT" w:cs="Arial MT"/>
          <w:color w:val="000000" w:themeColor="text1"/>
          <w:spacing w:val="-2"/>
          <w:sz w:val="16"/>
          <w:szCs w:val="16"/>
          <w:u w:val="single"/>
        </w:rPr>
      </w:pPr>
      <w:r>
        <w:rPr>
          <w:rFonts w:ascii="Arial MT" w:eastAsia="Arial MT" w:hAnsi="Arial MT" w:cs="Arial MT"/>
          <w:color w:val="000000" w:themeColor="text1"/>
          <w:spacing w:val="-2"/>
          <w:sz w:val="16"/>
          <w:szCs w:val="16"/>
          <w:u w:val="single"/>
        </w:rPr>
        <w:t xml:space="preserve">Voté au Conseil d’Administration </w:t>
      </w:r>
      <w:r w:rsidR="00AE2B43">
        <w:rPr>
          <w:rFonts w:ascii="Arial MT" w:eastAsia="Arial MT" w:hAnsi="Arial MT" w:cs="Arial MT"/>
          <w:color w:val="000000" w:themeColor="text1"/>
          <w:spacing w:val="-2"/>
          <w:sz w:val="16"/>
          <w:szCs w:val="16"/>
          <w:u w:val="single"/>
        </w:rPr>
        <w:t>du 23/09/2025</w:t>
      </w:r>
      <w:bookmarkStart w:id="1" w:name="_GoBack"/>
      <w:bookmarkEnd w:id="1"/>
    </w:p>
    <w:p w14:paraId="72C0A8B2" w14:textId="77777777" w:rsidR="00007F38" w:rsidRPr="007F45D8" w:rsidRDefault="00007F38" w:rsidP="002E31FE">
      <w:pPr>
        <w:widowControl w:val="0"/>
        <w:autoSpaceDE w:val="0"/>
        <w:autoSpaceDN w:val="0"/>
        <w:spacing w:before="3" w:after="0" w:line="477" w:lineRule="auto"/>
        <w:ind w:right="484"/>
        <w:jc w:val="center"/>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2"/>
          <w:sz w:val="16"/>
          <w:szCs w:val="16"/>
          <w:u w:val="single"/>
        </w:rPr>
        <w:t>Préambule</w:t>
      </w:r>
    </w:p>
    <w:p w14:paraId="6414B337" w14:textId="77777777" w:rsidR="00007F38" w:rsidRPr="007F45D8" w:rsidRDefault="00007F38" w:rsidP="00007F38">
      <w:pPr>
        <w:widowControl w:val="0"/>
        <w:autoSpaceDE w:val="0"/>
        <w:autoSpaceDN w:val="0"/>
        <w:spacing w:before="5" w:after="0" w:line="240" w:lineRule="auto"/>
        <w:ind w:left="14" w:right="1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règlement intérieur précise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règles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vie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collective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applicables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à tous 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membres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 la communauté éducative (élèves, personnels, et responsables légaux) dans l’enceinte de l’établissement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ainsi</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que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modalités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spécifiques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selon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lesquelles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sont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mis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application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 droits et libertés dont bénéficient les élèves. Le règlement intérieur doit contribuer prioritairement à l’amélioration du climat scolaire pour une école sereine et citoyenne. Conformément à la circulaire n° 2011-112 du 01-08-2011, le règlement intérieur est inscrit dans les grands principes du service public d’éducation : principes de gratuité de l’enseignement, devoir de ponctualité, de tolérance et de respect d’autrui dans sa personne et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ses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convictions,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respect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l’égalité</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chances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traitement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entre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filles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garçons, la protection contre toute forme de violence psychologique, physique ou morale.</w:t>
      </w:r>
    </w:p>
    <w:p w14:paraId="01363B75" w14:textId="264C417B" w:rsidR="002E31FE" w:rsidRPr="007F45D8" w:rsidRDefault="00007F38" w:rsidP="004576FD">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L’inscription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lycée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vaut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adhésion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responsables légaux</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présent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règlement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intérieur, pour l’ensemble de l’année scolaire.</w:t>
      </w:r>
    </w:p>
    <w:p w14:paraId="5678D8A2" w14:textId="77777777" w:rsidR="004576FD" w:rsidRPr="007F45D8" w:rsidRDefault="004576FD" w:rsidP="004576FD">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p>
    <w:p w14:paraId="1893B95E" w14:textId="77777777" w:rsidR="00007F38" w:rsidRPr="007F45D8" w:rsidRDefault="00007F38" w:rsidP="002E31FE">
      <w:pPr>
        <w:widowControl w:val="0"/>
        <w:autoSpaceDE w:val="0"/>
        <w:autoSpaceDN w:val="0"/>
        <w:spacing w:after="0" w:line="240" w:lineRule="auto"/>
        <w:ind w:left="14" w:right="22"/>
        <w:jc w:val="center"/>
        <w:rPr>
          <w:rFonts w:ascii="Arial MT" w:eastAsia="Arial MT" w:hAnsi="Arial MT" w:cs="Arial MT"/>
          <w:color w:val="000000" w:themeColor="text1"/>
          <w:sz w:val="16"/>
          <w:szCs w:val="16"/>
        </w:rPr>
      </w:pPr>
      <w:r w:rsidRPr="007F45D8">
        <w:rPr>
          <w:rFonts w:ascii="Arial" w:eastAsia="Arial MT" w:hAnsi="Arial MT" w:cs="Arial MT"/>
          <w:b/>
          <w:color w:val="000000" w:themeColor="text1"/>
          <w:spacing w:val="-2"/>
          <w:sz w:val="20"/>
          <w:u w:val="thick"/>
        </w:rPr>
        <w:t>SOMMAIRE</w:t>
      </w:r>
    </w:p>
    <w:p w14:paraId="763B1806" w14:textId="77777777" w:rsidR="00007F38" w:rsidRPr="007F45D8" w:rsidRDefault="00007F38" w:rsidP="00007F38">
      <w:pPr>
        <w:widowControl w:val="0"/>
        <w:autoSpaceDE w:val="0"/>
        <w:autoSpaceDN w:val="0"/>
        <w:spacing w:after="0" w:line="240" w:lineRule="auto"/>
        <w:rPr>
          <w:rFonts w:ascii="Arial" w:eastAsia="Arial MT" w:hAnsi="Arial MT" w:cs="Arial MT"/>
          <w:b/>
          <w:color w:val="000000" w:themeColor="text1"/>
          <w:sz w:val="20"/>
          <w:szCs w:val="20"/>
        </w:rPr>
      </w:pPr>
    </w:p>
    <w:p w14:paraId="54159175" w14:textId="77777777" w:rsidR="00007F38" w:rsidRPr="007F45D8" w:rsidRDefault="00007F38" w:rsidP="00007F38">
      <w:pPr>
        <w:widowControl w:val="0"/>
        <w:autoSpaceDE w:val="0"/>
        <w:autoSpaceDN w:val="0"/>
        <w:spacing w:before="1" w:after="0" w:line="240" w:lineRule="auto"/>
        <w:rPr>
          <w:rFonts w:ascii="Arial" w:eastAsia="Arial MT" w:hAnsi="Arial MT" w:cs="Arial MT"/>
          <w:b/>
          <w:color w:val="000000" w:themeColor="text1"/>
          <w:sz w:val="20"/>
          <w:szCs w:val="20"/>
        </w:rPr>
      </w:pPr>
    </w:p>
    <w:p w14:paraId="6D12C77F" w14:textId="77777777" w:rsidR="004576FD" w:rsidRPr="007F45D8" w:rsidRDefault="004576FD" w:rsidP="00007F38">
      <w:pPr>
        <w:widowControl w:val="0"/>
        <w:numPr>
          <w:ilvl w:val="0"/>
          <w:numId w:val="9"/>
        </w:numPr>
        <w:tabs>
          <w:tab w:val="left" w:pos="1094"/>
        </w:tabs>
        <w:autoSpaceDE w:val="0"/>
        <w:autoSpaceDN w:val="0"/>
        <w:spacing w:before="1" w:after="0" w:line="240" w:lineRule="auto"/>
        <w:ind w:hanging="720"/>
        <w:rPr>
          <w:rFonts w:ascii="Arial MT" w:eastAsia="Arial MT" w:hAnsi="Arial MT" w:cs="Arial MT"/>
          <w:color w:val="000000" w:themeColor="text1"/>
          <w:sz w:val="16"/>
          <w:szCs w:val="16"/>
        </w:rPr>
        <w:sectPr w:rsidR="004576FD" w:rsidRPr="007F45D8">
          <w:headerReference w:type="default" r:id="rId8"/>
          <w:footerReference w:type="default" r:id="rId9"/>
          <w:pgSz w:w="9080" w:h="13620"/>
          <w:pgMar w:top="240" w:right="425" w:bottom="1200" w:left="425" w:header="50" w:footer="1020" w:gutter="0"/>
          <w:cols w:space="720"/>
        </w:sectPr>
      </w:pPr>
    </w:p>
    <w:p w14:paraId="5A7A0DB1" w14:textId="3806846B" w:rsidR="00007F38" w:rsidRPr="007F45D8" w:rsidRDefault="00007F38" w:rsidP="00007F38">
      <w:pPr>
        <w:widowControl w:val="0"/>
        <w:numPr>
          <w:ilvl w:val="0"/>
          <w:numId w:val="9"/>
        </w:numPr>
        <w:tabs>
          <w:tab w:val="left" w:pos="1094"/>
        </w:tabs>
        <w:autoSpaceDE w:val="0"/>
        <w:autoSpaceDN w:val="0"/>
        <w:spacing w:before="1" w:after="0" w:line="240" w:lineRule="auto"/>
        <w:ind w:hanging="72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Organisation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pratique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l’établissement</w:t>
      </w:r>
    </w:p>
    <w:p w14:paraId="176C377D" w14:textId="77777777" w:rsidR="00007F38" w:rsidRPr="007F45D8" w:rsidRDefault="00007F38" w:rsidP="00007F38">
      <w:pPr>
        <w:widowControl w:val="0"/>
        <w:autoSpaceDE w:val="0"/>
        <w:autoSpaceDN w:val="0"/>
        <w:spacing w:after="0" w:line="240" w:lineRule="auto"/>
        <w:rPr>
          <w:rFonts w:ascii="Arial MT" w:eastAsia="Arial MT" w:hAnsi="Arial MT" w:cs="Arial MT"/>
          <w:color w:val="000000" w:themeColor="text1"/>
          <w:sz w:val="16"/>
          <w:szCs w:val="16"/>
        </w:rPr>
      </w:pPr>
    </w:p>
    <w:p w14:paraId="2D997760"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Horaires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d’ouverture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grille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horaire</w:t>
      </w:r>
    </w:p>
    <w:p w14:paraId="738563DB" w14:textId="77777777" w:rsidR="00007F38" w:rsidRPr="007F45D8"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Conditions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d’accès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locaux</w:t>
      </w:r>
    </w:p>
    <w:p w14:paraId="5F54BB6C" w14:textId="77777777"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Régime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entrées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sorties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élèves</w:t>
      </w:r>
    </w:p>
    <w:p w14:paraId="50A7099B" w14:textId="77777777"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Déroulement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cours</w:t>
      </w:r>
    </w:p>
    <w:p w14:paraId="33286450" w14:textId="77777777" w:rsidR="00007F38" w:rsidRPr="007F45D8"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Santé</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urgences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médicales</w:t>
      </w:r>
    </w:p>
    <w:p w14:paraId="2F9D2535"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service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demi-</w:t>
      </w:r>
      <w:r w:rsidRPr="007F45D8">
        <w:rPr>
          <w:rFonts w:ascii="Arial MT" w:eastAsia="Arial MT" w:hAnsi="Arial MT" w:cs="Arial MT"/>
          <w:color w:val="000000" w:themeColor="text1"/>
          <w:spacing w:val="-2"/>
          <w:sz w:val="16"/>
          <w:szCs w:val="16"/>
        </w:rPr>
        <w:t>pension</w:t>
      </w:r>
    </w:p>
    <w:p w14:paraId="3AA93B6B" w14:textId="7C69597E" w:rsidR="00007F38" w:rsidRPr="007F45D8"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Accidents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assurances</w:t>
      </w:r>
    </w:p>
    <w:p w14:paraId="709B3A45" w14:textId="604FF731" w:rsidR="00770571" w:rsidRPr="007F45D8" w:rsidRDefault="00E32FE1"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Accompagnement</w:t>
      </w:r>
      <w:r w:rsidR="00770571" w:rsidRPr="007F45D8">
        <w:rPr>
          <w:rFonts w:ascii="Arial MT" w:eastAsia="Arial MT" w:hAnsi="Arial MT" w:cs="Arial MT"/>
          <w:color w:val="000000" w:themeColor="text1"/>
          <w:sz w:val="16"/>
          <w:szCs w:val="16"/>
        </w:rPr>
        <w:t xml:space="preserve"> social</w:t>
      </w:r>
    </w:p>
    <w:p w14:paraId="0959578F" w14:textId="77777777" w:rsidR="00007F38" w:rsidRPr="007F45D8" w:rsidRDefault="00007F38" w:rsidP="00007F38">
      <w:pPr>
        <w:widowControl w:val="0"/>
        <w:autoSpaceDE w:val="0"/>
        <w:autoSpaceDN w:val="0"/>
        <w:spacing w:before="228" w:after="0" w:line="240" w:lineRule="auto"/>
        <w:rPr>
          <w:rFonts w:ascii="Arial MT" w:eastAsia="Arial MT" w:hAnsi="Arial MT" w:cs="Arial MT"/>
          <w:color w:val="000000" w:themeColor="text1"/>
          <w:sz w:val="16"/>
          <w:szCs w:val="16"/>
        </w:rPr>
      </w:pPr>
    </w:p>
    <w:p w14:paraId="4380BAB4" w14:textId="77777777" w:rsidR="00007F38" w:rsidRPr="007F45D8" w:rsidRDefault="00007F38" w:rsidP="00007F38">
      <w:pPr>
        <w:widowControl w:val="0"/>
        <w:numPr>
          <w:ilvl w:val="0"/>
          <w:numId w:val="9"/>
        </w:numPr>
        <w:tabs>
          <w:tab w:val="left" w:pos="1094"/>
        </w:tabs>
        <w:autoSpaceDE w:val="0"/>
        <w:autoSpaceDN w:val="0"/>
        <w:spacing w:after="0" w:line="240" w:lineRule="auto"/>
        <w:ind w:hanging="720"/>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2"/>
          <w:sz w:val="16"/>
          <w:szCs w:val="16"/>
        </w:rPr>
        <w:t>Organisation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pédagogique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de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pacing w:val="-2"/>
          <w:sz w:val="16"/>
          <w:szCs w:val="16"/>
        </w:rPr>
        <w:t>l’établissement</w:t>
      </w:r>
    </w:p>
    <w:p w14:paraId="3C87563F" w14:textId="77777777" w:rsidR="00007F38" w:rsidRPr="007F45D8" w:rsidRDefault="00007F38" w:rsidP="00007F38">
      <w:pPr>
        <w:widowControl w:val="0"/>
        <w:autoSpaceDE w:val="0"/>
        <w:autoSpaceDN w:val="0"/>
        <w:spacing w:before="1" w:after="0" w:line="240" w:lineRule="auto"/>
        <w:rPr>
          <w:rFonts w:ascii="Arial MT" w:eastAsia="Arial MT" w:hAnsi="Arial MT" w:cs="Arial MT"/>
          <w:color w:val="000000" w:themeColor="text1"/>
          <w:sz w:val="16"/>
          <w:szCs w:val="16"/>
        </w:rPr>
      </w:pPr>
    </w:p>
    <w:p w14:paraId="2F0473F9"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Organisation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l’année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pacing w:val="-2"/>
          <w:sz w:val="16"/>
          <w:szCs w:val="16"/>
        </w:rPr>
        <w:t>scolaire</w:t>
      </w:r>
    </w:p>
    <w:p w14:paraId="58E1DD10" w14:textId="77777777" w:rsidR="00007F38" w:rsidRPr="007F45D8"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matériel</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outils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pédagogiques</w:t>
      </w:r>
    </w:p>
    <w:p w14:paraId="6BEAA532"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Organisation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pacing w:val="-2"/>
          <w:sz w:val="16"/>
          <w:szCs w:val="16"/>
        </w:rPr>
        <w:t>connaissances</w:t>
      </w:r>
    </w:p>
    <w:p w14:paraId="23D06F12" w14:textId="77777777" w:rsidR="00007F38" w:rsidRPr="007F45D8" w:rsidRDefault="00007F38" w:rsidP="00007F38">
      <w:pPr>
        <w:widowControl w:val="0"/>
        <w:numPr>
          <w:ilvl w:val="1"/>
          <w:numId w:val="9"/>
        </w:numPr>
        <w:tabs>
          <w:tab w:val="left" w:pos="733"/>
        </w:tabs>
        <w:autoSpaceDE w:val="0"/>
        <w:autoSpaceDN w:val="0"/>
        <w:spacing w:before="1"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contrôle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formation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(CCF)</w:t>
      </w:r>
    </w:p>
    <w:p w14:paraId="0E41BB6A" w14:textId="77777777"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L’éducation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physique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sportive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pacing w:val="-4"/>
          <w:sz w:val="16"/>
          <w:szCs w:val="16"/>
        </w:rPr>
        <w:t>(EPS)</w:t>
      </w:r>
    </w:p>
    <w:p w14:paraId="0ABF9BFD"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centre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documentation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d’information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(CDI)</w:t>
      </w:r>
    </w:p>
    <w:p w14:paraId="73D00183"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Tenue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professionnelle</w:t>
      </w:r>
    </w:p>
    <w:p w14:paraId="0DD6FF2C" w14:textId="77777777" w:rsidR="00007F38" w:rsidRPr="007F45D8"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Périodes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formation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milieu</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professionnel</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(PFMP)</w:t>
      </w:r>
    </w:p>
    <w:p w14:paraId="0C07E2C6" w14:textId="77777777" w:rsidR="00007F38" w:rsidRPr="007F45D8" w:rsidRDefault="002E31FE"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Parents et r</w:t>
      </w:r>
      <w:r w:rsidR="008E70FE" w:rsidRPr="007F45D8">
        <w:rPr>
          <w:rFonts w:ascii="Arial MT" w:eastAsia="Arial MT" w:hAnsi="Arial MT" w:cs="Arial MT"/>
          <w:color w:val="000000" w:themeColor="text1"/>
          <w:sz w:val="16"/>
          <w:szCs w:val="16"/>
        </w:rPr>
        <w:t>esponsables légaux</w:t>
      </w:r>
      <w:r w:rsidR="00007F38" w:rsidRPr="007F45D8">
        <w:rPr>
          <w:rFonts w:ascii="Arial MT" w:eastAsia="Arial MT" w:hAnsi="Arial MT" w:cs="Arial MT"/>
          <w:color w:val="000000" w:themeColor="text1"/>
          <w:spacing w:val="-7"/>
          <w:sz w:val="16"/>
          <w:szCs w:val="16"/>
        </w:rPr>
        <w:t xml:space="preserve"> </w:t>
      </w:r>
      <w:r w:rsidR="00007F38" w:rsidRPr="007F45D8">
        <w:rPr>
          <w:rFonts w:ascii="Arial MT" w:eastAsia="Arial MT" w:hAnsi="Arial MT" w:cs="Arial MT"/>
          <w:color w:val="000000" w:themeColor="text1"/>
          <w:sz w:val="16"/>
          <w:szCs w:val="16"/>
        </w:rPr>
        <w:t>au</w:t>
      </w:r>
      <w:r w:rsidR="00007F38" w:rsidRPr="007F45D8">
        <w:rPr>
          <w:rFonts w:ascii="Arial MT" w:eastAsia="Arial MT" w:hAnsi="Arial MT" w:cs="Arial MT"/>
          <w:color w:val="000000" w:themeColor="text1"/>
          <w:spacing w:val="-7"/>
          <w:sz w:val="16"/>
          <w:szCs w:val="16"/>
        </w:rPr>
        <w:t xml:space="preserve"> </w:t>
      </w:r>
      <w:r w:rsidR="00007F38" w:rsidRPr="007F45D8">
        <w:rPr>
          <w:rFonts w:ascii="Arial MT" w:eastAsia="Arial MT" w:hAnsi="Arial MT" w:cs="Arial MT"/>
          <w:color w:val="000000" w:themeColor="text1"/>
          <w:spacing w:val="-2"/>
          <w:sz w:val="16"/>
          <w:szCs w:val="16"/>
        </w:rPr>
        <w:t>lycée</w:t>
      </w:r>
    </w:p>
    <w:p w14:paraId="25938AB7" w14:textId="77777777" w:rsidR="00007F38" w:rsidRPr="007F45D8" w:rsidRDefault="00007F38" w:rsidP="00007F38">
      <w:pPr>
        <w:widowControl w:val="0"/>
        <w:autoSpaceDE w:val="0"/>
        <w:autoSpaceDN w:val="0"/>
        <w:spacing w:before="229" w:after="0" w:line="240" w:lineRule="auto"/>
        <w:rPr>
          <w:rFonts w:ascii="Arial MT" w:eastAsia="Arial MT" w:hAnsi="Arial MT" w:cs="Arial MT"/>
          <w:color w:val="000000" w:themeColor="text1"/>
          <w:sz w:val="16"/>
          <w:szCs w:val="16"/>
        </w:rPr>
      </w:pPr>
    </w:p>
    <w:p w14:paraId="283D5E95" w14:textId="77777777" w:rsidR="00007F38" w:rsidRPr="007F45D8" w:rsidRDefault="00007F38" w:rsidP="00007F38">
      <w:pPr>
        <w:widowControl w:val="0"/>
        <w:numPr>
          <w:ilvl w:val="0"/>
          <w:numId w:val="9"/>
        </w:numPr>
        <w:tabs>
          <w:tab w:val="left" w:pos="1094"/>
        </w:tabs>
        <w:autoSpaceDE w:val="0"/>
        <w:autoSpaceDN w:val="0"/>
        <w:spacing w:after="0" w:line="240" w:lineRule="auto"/>
        <w:ind w:hanging="72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règles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vie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2"/>
          <w:sz w:val="16"/>
          <w:szCs w:val="16"/>
        </w:rPr>
        <w:t>l’établissement</w:t>
      </w:r>
    </w:p>
    <w:p w14:paraId="55623446" w14:textId="77777777" w:rsidR="00007F38" w:rsidRPr="007F45D8" w:rsidRDefault="00007F38" w:rsidP="00007F38">
      <w:pPr>
        <w:widowControl w:val="0"/>
        <w:autoSpaceDE w:val="0"/>
        <w:autoSpaceDN w:val="0"/>
        <w:spacing w:before="1" w:after="0" w:line="240" w:lineRule="auto"/>
        <w:rPr>
          <w:rFonts w:ascii="Arial MT" w:eastAsia="Arial MT" w:hAnsi="Arial MT" w:cs="Arial MT"/>
          <w:color w:val="000000" w:themeColor="text1"/>
          <w:sz w:val="16"/>
          <w:szCs w:val="16"/>
        </w:rPr>
      </w:pPr>
    </w:p>
    <w:p w14:paraId="337C3979" w14:textId="77777777" w:rsidR="00007F38" w:rsidRPr="007F45D8" w:rsidRDefault="00007F38" w:rsidP="00007F38">
      <w:pPr>
        <w:widowControl w:val="0"/>
        <w:numPr>
          <w:ilvl w:val="1"/>
          <w:numId w:val="9"/>
        </w:numPr>
        <w:tabs>
          <w:tab w:val="left" w:pos="733"/>
        </w:tabs>
        <w:autoSpaceDE w:val="0"/>
        <w:autoSpaceDN w:val="0"/>
        <w:spacing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Droits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obligations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4"/>
          <w:sz w:val="16"/>
          <w:szCs w:val="16"/>
        </w:rPr>
        <w:t xml:space="preserve"> </w:t>
      </w:r>
      <w:r w:rsidRPr="007F45D8">
        <w:rPr>
          <w:rFonts w:ascii="Arial MT" w:eastAsia="Arial MT" w:hAnsi="Arial MT" w:cs="Arial MT"/>
          <w:color w:val="000000" w:themeColor="text1"/>
          <w:spacing w:val="-2"/>
          <w:sz w:val="16"/>
          <w:szCs w:val="16"/>
        </w:rPr>
        <w:t>élèves</w:t>
      </w:r>
    </w:p>
    <w:p w14:paraId="3FB59AD8" w14:textId="77777777"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Punitions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sanctions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pacing w:val="-2"/>
          <w:sz w:val="16"/>
          <w:szCs w:val="16"/>
        </w:rPr>
        <w:t>applicables</w:t>
      </w:r>
    </w:p>
    <w:p w14:paraId="350219AD" w14:textId="77777777"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mesures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prévention</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d’accompagnement</w:t>
      </w:r>
    </w:p>
    <w:p w14:paraId="2C9FC715" w14:textId="77777777" w:rsidR="00007F38" w:rsidRPr="007F45D8" w:rsidRDefault="00007F38" w:rsidP="00007F38">
      <w:pPr>
        <w:widowControl w:val="0"/>
        <w:autoSpaceDE w:val="0"/>
        <w:autoSpaceDN w:val="0"/>
        <w:spacing w:before="67" w:after="0" w:line="240" w:lineRule="auto"/>
        <w:rPr>
          <w:rFonts w:ascii="Arial MT" w:eastAsia="Arial MT" w:hAnsi="Arial MT" w:cs="Arial MT"/>
          <w:color w:val="000000" w:themeColor="text1"/>
          <w:sz w:val="16"/>
          <w:szCs w:val="16"/>
        </w:rPr>
      </w:pPr>
    </w:p>
    <w:p w14:paraId="08A5442D" w14:textId="77777777" w:rsidR="00007F38" w:rsidRPr="007F45D8" w:rsidRDefault="00007F38" w:rsidP="00007F38">
      <w:pPr>
        <w:widowControl w:val="0"/>
        <w:numPr>
          <w:ilvl w:val="0"/>
          <w:numId w:val="9"/>
        </w:numPr>
        <w:tabs>
          <w:tab w:val="left" w:pos="1094"/>
        </w:tabs>
        <w:autoSpaceDE w:val="0"/>
        <w:autoSpaceDN w:val="0"/>
        <w:spacing w:after="0" w:line="240" w:lineRule="auto"/>
        <w:ind w:hanging="720"/>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2"/>
          <w:sz w:val="16"/>
          <w:szCs w:val="16"/>
        </w:rPr>
        <w:t>Annexes</w:t>
      </w:r>
    </w:p>
    <w:p w14:paraId="47353A21" w14:textId="77777777" w:rsidR="00007F38" w:rsidRPr="007F45D8" w:rsidRDefault="00007F38" w:rsidP="00007F38">
      <w:pPr>
        <w:widowControl w:val="0"/>
        <w:autoSpaceDE w:val="0"/>
        <w:autoSpaceDN w:val="0"/>
        <w:spacing w:before="1" w:after="0" w:line="240" w:lineRule="auto"/>
        <w:rPr>
          <w:rFonts w:ascii="Arial MT" w:eastAsia="Arial MT" w:hAnsi="Arial MT" w:cs="Arial MT"/>
          <w:color w:val="000000" w:themeColor="text1"/>
          <w:sz w:val="16"/>
          <w:szCs w:val="16"/>
        </w:rPr>
      </w:pPr>
    </w:p>
    <w:p w14:paraId="6003DE46" w14:textId="77777777"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Charte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numérique,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service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pacing w:val="-4"/>
          <w:sz w:val="16"/>
          <w:szCs w:val="16"/>
        </w:rPr>
        <w:t>l’ENT</w:t>
      </w:r>
    </w:p>
    <w:p w14:paraId="3017880B" w14:textId="4C12BCBF" w:rsidR="004576FD" w:rsidRPr="007F45D8" w:rsidRDefault="004576FD"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Charte de l’égalité à l’école</w:t>
      </w:r>
    </w:p>
    <w:p w14:paraId="0F731EEA" w14:textId="047C500C" w:rsidR="00007F38" w:rsidRPr="007F45D8" w:rsidRDefault="00007F38" w:rsidP="00007F38">
      <w:pPr>
        <w:widowControl w:val="0"/>
        <w:numPr>
          <w:ilvl w:val="1"/>
          <w:numId w:val="9"/>
        </w:numPr>
        <w:tabs>
          <w:tab w:val="left" w:pos="733"/>
        </w:tabs>
        <w:autoSpaceDE w:val="0"/>
        <w:autoSpaceDN w:val="0"/>
        <w:spacing w:after="0" w:line="229" w:lineRule="exact"/>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Charte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laïcité</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l’école</w:t>
      </w:r>
    </w:p>
    <w:p w14:paraId="4E75B7AC" w14:textId="3325F496" w:rsidR="00007F38" w:rsidRPr="007F45D8" w:rsidRDefault="00007F38"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Charte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sorties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voyages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scolaire</w:t>
      </w:r>
    </w:p>
    <w:p w14:paraId="5224F077" w14:textId="7AFCDBBA" w:rsidR="000237A3" w:rsidRPr="007F45D8" w:rsidRDefault="000237A3" w:rsidP="00007F38">
      <w:pPr>
        <w:widowControl w:val="0"/>
        <w:numPr>
          <w:ilvl w:val="1"/>
          <w:numId w:val="9"/>
        </w:numPr>
        <w:tabs>
          <w:tab w:val="left" w:pos="733"/>
        </w:tabs>
        <w:autoSpaceDE w:val="0"/>
        <w:autoSpaceDN w:val="0"/>
        <w:spacing w:before="1" w:after="0" w:line="240" w:lineRule="auto"/>
        <w:ind w:left="733" w:hanging="35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Charte du développement durable</w:t>
      </w:r>
    </w:p>
    <w:p w14:paraId="151411F6" w14:textId="77777777" w:rsidR="00007F38" w:rsidRPr="007F45D8" w:rsidRDefault="00007F38" w:rsidP="00007F38">
      <w:pPr>
        <w:widowControl w:val="0"/>
        <w:autoSpaceDE w:val="0"/>
        <w:autoSpaceDN w:val="0"/>
        <w:spacing w:after="0" w:line="240" w:lineRule="auto"/>
        <w:ind w:left="733" w:hanging="359"/>
        <w:rPr>
          <w:rFonts w:ascii="Arial MT" w:eastAsia="Arial MT" w:hAnsi="Arial MT" w:cs="Arial MT"/>
          <w:color w:val="000000" w:themeColor="text1"/>
          <w:sz w:val="16"/>
          <w:szCs w:val="16"/>
        </w:rPr>
        <w:sectPr w:rsidR="00007F38" w:rsidRPr="007F45D8" w:rsidSect="004576FD">
          <w:type w:val="continuous"/>
          <w:pgSz w:w="9080" w:h="13620"/>
          <w:pgMar w:top="240" w:right="425" w:bottom="1200" w:left="425" w:header="50" w:footer="1020" w:gutter="0"/>
          <w:cols w:num="2" w:space="720"/>
        </w:sectPr>
      </w:pPr>
    </w:p>
    <w:p w14:paraId="3E01C0FE" w14:textId="4BD33D6C" w:rsidR="00007F38" w:rsidRPr="007F45D8" w:rsidRDefault="00007F38" w:rsidP="002E31FE">
      <w:pPr>
        <w:widowControl w:val="0"/>
        <w:autoSpaceDE w:val="0"/>
        <w:autoSpaceDN w:val="0"/>
        <w:spacing w:before="1" w:after="0" w:line="240" w:lineRule="auto"/>
        <w:jc w:val="center"/>
        <w:outlineLvl w:val="1"/>
        <w:rPr>
          <w:rFonts w:ascii="Arial MT" w:eastAsia="Arial MT" w:hAnsi="Arial MT" w:cs="Arial MT"/>
          <w:color w:val="000000" w:themeColor="text1"/>
          <w:sz w:val="30"/>
          <w:szCs w:val="30"/>
          <w:u w:color="000000"/>
        </w:rPr>
      </w:pPr>
      <w:r w:rsidRPr="007F45D8">
        <w:rPr>
          <w:rFonts w:ascii="Arial MT" w:eastAsia="Arial MT" w:hAnsi="Arial MT" w:cs="Arial MT"/>
          <w:color w:val="000000" w:themeColor="text1"/>
          <w:sz w:val="30"/>
          <w:szCs w:val="30"/>
          <w:u w:val="single" w:color="000000"/>
        </w:rPr>
        <w:lastRenderedPageBreak/>
        <w:t>I)</w:t>
      </w:r>
      <w:r w:rsidRPr="007F45D8">
        <w:rPr>
          <w:rFonts w:ascii="Arial MT" w:eastAsia="Arial MT" w:hAnsi="Arial MT" w:cs="Arial MT"/>
          <w:color w:val="000000" w:themeColor="text1"/>
          <w:spacing w:val="-8"/>
          <w:sz w:val="30"/>
          <w:szCs w:val="30"/>
          <w:u w:val="single" w:color="000000"/>
        </w:rPr>
        <w:t xml:space="preserve"> </w:t>
      </w:r>
      <w:r w:rsidRPr="007F45D8">
        <w:rPr>
          <w:rFonts w:ascii="Arial MT" w:eastAsia="Arial MT" w:hAnsi="Arial MT" w:cs="Arial MT"/>
          <w:color w:val="000000" w:themeColor="text1"/>
          <w:sz w:val="30"/>
          <w:szCs w:val="30"/>
          <w:u w:val="single" w:color="000000"/>
        </w:rPr>
        <w:t>ORGANISATION</w:t>
      </w:r>
      <w:r w:rsidRPr="007F45D8">
        <w:rPr>
          <w:rFonts w:ascii="Arial MT" w:eastAsia="Arial MT" w:hAnsi="Arial MT" w:cs="Arial MT"/>
          <w:color w:val="000000" w:themeColor="text1"/>
          <w:spacing w:val="-8"/>
          <w:sz w:val="30"/>
          <w:szCs w:val="30"/>
          <w:u w:val="single" w:color="000000"/>
        </w:rPr>
        <w:t xml:space="preserve"> </w:t>
      </w:r>
      <w:r w:rsidRPr="007F45D8">
        <w:rPr>
          <w:rFonts w:ascii="Arial MT" w:eastAsia="Arial MT" w:hAnsi="Arial MT" w:cs="Arial MT"/>
          <w:color w:val="000000" w:themeColor="text1"/>
          <w:sz w:val="30"/>
          <w:szCs w:val="30"/>
          <w:u w:val="single" w:color="000000"/>
        </w:rPr>
        <w:t>PRATIQUE</w:t>
      </w:r>
      <w:r w:rsidRPr="007F45D8">
        <w:rPr>
          <w:rFonts w:ascii="Arial MT" w:eastAsia="Arial MT" w:hAnsi="Arial MT" w:cs="Arial MT"/>
          <w:color w:val="000000" w:themeColor="text1"/>
          <w:spacing w:val="-10"/>
          <w:sz w:val="30"/>
          <w:szCs w:val="30"/>
          <w:u w:val="single" w:color="000000"/>
        </w:rPr>
        <w:t xml:space="preserve"> </w:t>
      </w:r>
      <w:proofErr w:type="gramStart"/>
      <w:r w:rsidRPr="007F45D8">
        <w:rPr>
          <w:rFonts w:ascii="Arial MT" w:eastAsia="Arial MT" w:hAnsi="Arial MT" w:cs="Arial MT"/>
          <w:color w:val="000000" w:themeColor="text1"/>
          <w:sz w:val="30"/>
          <w:szCs w:val="30"/>
          <w:u w:val="single" w:color="000000"/>
        </w:rPr>
        <w:t>DE</w:t>
      </w:r>
      <w:r w:rsidRPr="007F45D8">
        <w:rPr>
          <w:rFonts w:ascii="Arial MT" w:eastAsia="Arial MT" w:hAnsi="Arial MT" w:cs="Arial MT"/>
          <w:color w:val="000000" w:themeColor="text1"/>
          <w:spacing w:val="-9"/>
          <w:sz w:val="30"/>
          <w:szCs w:val="30"/>
          <w:u w:val="single" w:color="000000"/>
        </w:rPr>
        <w:t xml:space="preserve"> </w:t>
      </w:r>
      <w:r w:rsidRPr="007F45D8">
        <w:rPr>
          <w:rFonts w:ascii="Arial MT" w:eastAsia="Arial MT" w:hAnsi="Arial MT" w:cs="Arial MT"/>
          <w:color w:val="000000" w:themeColor="text1"/>
          <w:spacing w:val="-9"/>
          <w:sz w:val="30"/>
          <w:szCs w:val="30"/>
          <w:u w:color="000000"/>
        </w:rPr>
        <w:t xml:space="preserve"> </w:t>
      </w:r>
      <w:r w:rsidRPr="007F45D8">
        <w:rPr>
          <w:rFonts w:ascii="Arial MT" w:eastAsia="Arial MT" w:hAnsi="Arial MT" w:cs="Arial MT"/>
          <w:color w:val="000000" w:themeColor="text1"/>
          <w:spacing w:val="-2"/>
          <w:sz w:val="30"/>
          <w:szCs w:val="30"/>
          <w:u w:val="single" w:color="000000"/>
        </w:rPr>
        <w:t>L</w:t>
      </w:r>
      <w:r w:rsidRPr="007F45D8">
        <w:rPr>
          <w:rFonts w:ascii="Arial MT" w:eastAsia="Arial MT" w:hAnsi="Arial MT" w:cs="Arial MT"/>
          <w:spacing w:val="-2"/>
          <w:sz w:val="30"/>
          <w:szCs w:val="30"/>
          <w:u w:val="single" w:color="000000"/>
        </w:rPr>
        <w:t>’</w:t>
      </w:r>
      <w:r w:rsidR="00601608" w:rsidRPr="007F45D8">
        <w:rPr>
          <w:rFonts w:ascii="Arial" w:eastAsia="Arial MT" w:hAnsi="Arial" w:cs="Arial"/>
          <w:spacing w:val="-2"/>
          <w:sz w:val="30"/>
          <w:szCs w:val="30"/>
          <w:u w:val="single" w:color="000000"/>
        </w:rPr>
        <w:t>É</w:t>
      </w:r>
      <w:r w:rsidRPr="007F45D8">
        <w:rPr>
          <w:rFonts w:ascii="Arial MT" w:eastAsia="Arial MT" w:hAnsi="Arial MT" w:cs="Arial MT"/>
          <w:spacing w:val="-2"/>
          <w:sz w:val="30"/>
          <w:szCs w:val="30"/>
          <w:u w:val="single" w:color="000000"/>
        </w:rPr>
        <w:t>T</w:t>
      </w:r>
      <w:r w:rsidRPr="007F45D8">
        <w:rPr>
          <w:rFonts w:ascii="Arial MT" w:eastAsia="Arial MT" w:hAnsi="Arial MT" w:cs="Arial MT"/>
          <w:color w:val="000000" w:themeColor="text1"/>
          <w:spacing w:val="-2"/>
          <w:sz w:val="30"/>
          <w:szCs w:val="30"/>
          <w:u w:val="single" w:color="000000"/>
        </w:rPr>
        <w:t>ABLISSEMENT</w:t>
      </w:r>
      <w:proofErr w:type="gramEnd"/>
    </w:p>
    <w:p w14:paraId="645593B5" w14:textId="77777777" w:rsidR="00007F38" w:rsidRPr="007F45D8" w:rsidRDefault="00007F38" w:rsidP="00007F38">
      <w:pPr>
        <w:widowControl w:val="0"/>
        <w:autoSpaceDE w:val="0"/>
        <w:autoSpaceDN w:val="0"/>
        <w:spacing w:before="230" w:after="0" w:line="240" w:lineRule="auto"/>
        <w:ind w:left="14"/>
        <w:jc w:val="both"/>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1/</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Horaires</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d’ouverture</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4"/>
          <w:sz w:val="20"/>
          <w:szCs w:val="20"/>
        </w:rPr>
        <w:t xml:space="preserve"> </w:t>
      </w:r>
      <w:r w:rsidRPr="007F45D8">
        <w:rPr>
          <w:rFonts w:ascii="Arial" w:eastAsia="Arial" w:hAnsi="Arial" w:cs="Arial"/>
          <w:b/>
          <w:bCs/>
          <w:color w:val="000000" w:themeColor="text1"/>
          <w:sz w:val="20"/>
          <w:szCs w:val="20"/>
        </w:rPr>
        <w:t>grille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horaire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pacing w:val="-2"/>
          <w:sz w:val="20"/>
          <w:szCs w:val="20"/>
        </w:rPr>
        <w:t>l’établissement</w:t>
      </w:r>
    </w:p>
    <w:p w14:paraId="421072E0" w14:textId="77777777" w:rsidR="00007F38" w:rsidRPr="007F45D8" w:rsidRDefault="00007F38" w:rsidP="00007F38">
      <w:pPr>
        <w:widowControl w:val="0"/>
        <w:autoSpaceDE w:val="0"/>
        <w:autoSpaceDN w:val="0"/>
        <w:spacing w:before="3" w:after="0" w:line="240" w:lineRule="auto"/>
        <w:rPr>
          <w:rFonts w:ascii="Arial" w:eastAsia="Arial MT" w:hAnsi="Arial MT" w:cs="Arial MT"/>
          <w:b/>
          <w:color w:val="000000" w:themeColor="text1"/>
          <w:sz w:val="20"/>
          <w:szCs w:val="20"/>
        </w:rPr>
      </w:pPr>
    </w:p>
    <w:p w14:paraId="0C13D957" w14:textId="30E6F94D" w:rsidR="00007F38" w:rsidRPr="007F45D8" w:rsidRDefault="00007F38" w:rsidP="00007F38">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 lycée JEAN MACÉ est ouvert pour les élèves de 8 h 00 à 17 h 50 du lundi au vendredi. Pour des questions de sécurité et de contrôle d’accès renforcé, la porte d’entrée du lycée ferme à chaque sonnerie. S’agissant des débuts de chaque demi-journée, la porte ferme consécutivement à la deuxième sonnerie de 8 h 10 et de 13 h 00. Les cours sont organisés en séquences de 55 minutes selon les modalités suivantes :</w:t>
      </w:r>
    </w:p>
    <w:p w14:paraId="70858989" w14:textId="77777777" w:rsidR="00007F38" w:rsidRPr="007F45D8" w:rsidRDefault="00007F38" w:rsidP="00007F38">
      <w:pPr>
        <w:widowControl w:val="0"/>
        <w:autoSpaceDE w:val="0"/>
        <w:autoSpaceDN w:val="0"/>
        <w:spacing w:before="10" w:after="0" w:line="240" w:lineRule="auto"/>
        <w:rPr>
          <w:rFonts w:ascii="Arial MT" w:eastAsia="Arial MT" w:hAnsi="Arial MT" w:cs="Arial MT"/>
          <w:color w:val="000000" w:themeColor="text1"/>
          <w:sz w:val="19"/>
          <w:szCs w:val="20"/>
        </w:rPr>
      </w:pPr>
    </w:p>
    <w:tbl>
      <w:tblPr>
        <w:tblStyle w:val="TableNormal"/>
        <w:tblW w:w="0" w:type="auto"/>
        <w:tblInd w:w="268" w:type="dxa"/>
        <w:tblBorders>
          <w:top w:val="single" w:sz="2" w:space="0" w:color="414042"/>
          <w:left w:val="single" w:sz="2" w:space="0" w:color="414042"/>
          <w:bottom w:val="single" w:sz="2" w:space="0" w:color="414042"/>
          <w:right w:val="single" w:sz="2" w:space="0" w:color="414042"/>
          <w:insideH w:val="single" w:sz="2" w:space="0" w:color="414042"/>
          <w:insideV w:val="single" w:sz="2" w:space="0" w:color="414042"/>
        </w:tblBorders>
        <w:tblLayout w:type="fixed"/>
        <w:tblLook w:val="01E0" w:firstRow="1" w:lastRow="1" w:firstColumn="1" w:lastColumn="1" w:noHBand="0" w:noVBand="0"/>
      </w:tblPr>
      <w:tblGrid>
        <w:gridCol w:w="3856"/>
        <w:gridCol w:w="3858"/>
      </w:tblGrid>
      <w:tr w:rsidR="00FD396B" w:rsidRPr="007F45D8" w14:paraId="4E3CC6E5" w14:textId="77777777" w:rsidTr="001B2D65">
        <w:trPr>
          <w:trHeight w:val="268"/>
        </w:trPr>
        <w:tc>
          <w:tcPr>
            <w:tcW w:w="3856" w:type="dxa"/>
            <w:shd w:val="clear" w:color="auto" w:fill="8DB3DF"/>
          </w:tcPr>
          <w:p w14:paraId="4DFA500B" w14:textId="77777777" w:rsidR="00007F38" w:rsidRPr="007F45D8" w:rsidRDefault="00007F38" w:rsidP="00007F38">
            <w:pPr>
              <w:spacing w:line="225" w:lineRule="exact"/>
              <w:ind w:left="2"/>
              <w:rPr>
                <w:rFonts w:ascii="Arial MT" w:eastAsia="Arial MT" w:hAnsi="Arial MT" w:cs="Arial MT"/>
                <w:color w:val="000000" w:themeColor="text1"/>
                <w:sz w:val="20"/>
              </w:rPr>
            </w:pPr>
            <w:proofErr w:type="gramStart"/>
            <w:r w:rsidRPr="007F45D8">
              <w:rPr>
                <w:rFonts w:ascii="Arial" w:eastAsia="Arial MT" w:hAnsi="Arial MT" w:cs="Arial MT"/>
                <w:b/>
                <w:color w:val="000000" w:themeColor="text1"/>
                <w:sz w:val="20"/>
              </w:rPr>
              <w:t>Matin</w:t>
            </w:r>
            <w:r w:rsidRPr="007F45D8">
              <w:rPr>
                <w:rFonts w:ascii="Arial" w:eastAsia="Arial MT" w:hAnsi="Arial MT" w:cs="Arial MT"/>
                <w:b/>
                <w:color w:val="000000" w:themeColor="text1"/>
                <w:spacing w:val="-1"/>
                <w:sz w:val="20"/>
              </w:rPr>
              <w:t xml:space="preserve"> </w:t>
            </w:r>
            <w:r w:rsidRPr="007F45D8">
              <w:rPr>
                <w:rFonts w:ascii="Arial MT" w:eastAsia="Arial MT" w:hAnsi="Arial MT" w:cs="Arial MT"/>
                <w:color w:val="000000" w:themeColor="text1"/>
                <w:spacing w:val="-10"/>
                <w:sz w:val="20"/>
              </w:rPr>
              <w:t>:</w:t>
            </w:r>
            <w:proofErr w:type="gramEnd"/>
          </w:p>
        </w:tc>
        <w:tc>
          <w:tcPr>
            <w:tcW w:w="3858" w:type="dxa"/>
            <w:shd w:val="clear" w:color="auto" w:fill="8DB3DF"/>
          </w:tcPr>
          <w:p w14:paraId="16DD98D4" w14:textId="77777777" w:rsidR="00007F38" w:rsidRPr="007F45D8" w:rsidRDefault="00007F38" w:rsidP="00007F38">
            <w:pPr>
              <w:tabs>
                <w:tab w:val="left" w:pos="2330"/>
              </w:tabs>
              <w:spacing w:line="227" w:lineRule="exact"/>
              <w:ind w:left="2"/>
              <w:rPr>
                <w:rFonts w:ascii="Arial MT" w:eastAsia="Arial MT" w:hAnsi="Arial MT" w:cs="Arial MT"/>
                <w:color w:val="000000" w:themeColor="text1"/>
                <w:sz w:val="20"/>
              </w:rPr>
            </w:pPr>
            <w:r w:rsidRPr="007F45D8">
              <w:rPr>
                <w:rFonts w:ascii="Arial" w:eastAsia="Arial MT" w:hAnsi="Arial" w:cs="Arial MT"/>
                <w:b/>
                <w:color w:val="000000" w:themeColor="text1"/>
                <w:spacing w:val="-2"/>
                <w:sz w:val="20"/>
              </w:rPr>
              <w:t>Après-</w:t>
            </w:r>
            <w:proofErr w:type="gramStart"/>
            <w:r w:rsidRPr="007F45D8">
              <w:rPr>
                <w:rFonts w:ascii="Arial" w:eastAsia="Arial MT" w:hAnsi="Arial" w:cs="Arial MT"/>
                <w:b/>
                <w:color w:val="000000" w:themeColor="text1"/>
                <w:spacing w:val="-4"/>
                <w:sz w:val="20"/>
              </w:rPr>
              <w:t>midi</w:t>
            </w:r>
            <w:r w:rsidRPr="007F45D8">
              <w:rPr>
                <w:rFonts w:ascii="Arial MT" w:eastAsia="Arial MT" w:hAnsi="Arial MT" w:cs="Arial MT"/>
                <w:color w:val="000000" w:themeColor="text1"/>
                <w:spacing w:val="-10"/>
                <w:sz w:val="20"/>
              </w:rPr>
              <w:t> :</w:t>
            </w:r>
            <w:proofErr w:type="gramEnd"/>
          </w:p>
        </w:tc>
      </w:tr>
      <w:tr w:rsidR="00FD396B" w:rsidRPr="007F45D8" w14:paraId="3B8FD473" w14:textId="77777777" w:rsidTr="001B2D65">
        <w:trPr>
          <w:trHeight w:val="2378"/>
        </w:trPr>
        <w:tc>
          <w:tcPr>
            <w:tcW w:w="3856" w:type="dxa"/>
            <w:tcBorders>
              <w:bottom w:val="single" w:sz="4" w:space="0" w:color="000000"/>
            </w:tcBorders>
          </w:tcPr>
          <w:p w14:paraId="0CA71CC8" w14:textId="77777777" w:rsidR="00007F38" w:rsidRPr="007F45D8" w:rsidRDefault="00007F38" w:rsidP="00007F38">
            <w:pPr>
              <w:spacing w:before="228"/>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8h00 Ouverture du portail</w:t>
            </w:r>
          </w:p>
          <w:p w14:paraId="0207D31E" w14:textId="77777777" w:rsidR="00007F38" w:rsidRPr="007F45D8" w:rsidRDefault="00007F38" w:rsidP="00007F38">
            <w:pPr>
              <w:spacing w:before="228"/>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8h10 Début des cours (fermeture des portes)</w:t>
            </w:r>
          </w:p>
          <w:p w14:paraId="013ACAB1" w14:textId="77777777" w:rsidR="00007F38" w:rsidRPr="007F45D8" w:rsidRDefault="00007F38" w:rsidP="00007F38">
            <w:pPr>
              <w:tabs>
                <w:tab w:val="left" w:pos="278"/>
              </w:tabs>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8h10 – 9h05</w:t>
            </w:r>
          </w:p>
          <w:p w14:paraId="477EA2E6" w14:textId="77777777" w:rsidR="00007F38" w:rsidRPr="007F45D8" w:rsidRDefault="00007F38" w:rsidP="00007F38">
            <w:pPr>
              <w:tabs>
                <w:tab w:val="left" w:pos="278"/>
              </w:tabs>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9h05 - 10h00</w:t>
            </w:r>
          </w:p>
          <w:p w14:paraId="603C1DAD" w14:textId="77777777" w:rsidR="00007F38" w:rsidRPr="007F45D8" w:rsidRDefault="00007F38" w:rsidP="00007F38">
            <w:pPr>
              <w:tabs>
                <w:tab w:val="left" w:pos="278"/>
              </w:tabs>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10h00-10h15 : Récréation</w:t>
            </w:r>
          </w:p>
          <w:p w14:paraId="7D4B518E" w14:textId="77777777" w:rsidR="00007F38" w:rsidRPr="007F45D8" w:rsidRDefault="00007F38" w:rsidP="00007F38">
            <w:pPr>
              <w:tabs>
                <w:tab w:val="left" w:pos="278"/>
              </w:tabs>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10h15-11h10</w:t>
            </w:r>
          </w:p>
          <w:p w14:paraId="4D84C160" w14:textId="77777777" w:rsidR="00007F38" w:rsidRPr="007F45D8" w:rsidRDefault="00007F38" w:rsidP="00007F38">
            <w:pPr>
              <w:tabs>
                <w:tab w:val="left" w:pos="278"/>
              </w:tabs>
              <w:ind w:left="2"/>
              <w:rPr>
                <w:rFonts w:ascii="Arial MT" w:eastAsia="Arial MT" w:hAnsi="Arial MT" w:cs="Arial MT"/>
                <w:color w:val="000000" w:themeColor="text1"/>
                <w:sz w:val="20"/>
              </w:rPr>
            </w:pPr>
            <w:r w:rsidRPr="007F45D8">
              <w:rPr>
                <w:rFonts w:ascii="Arial MT" w:eastAsia="Arial MT" w:hAnsi="Arial MT" w:cs="Arial MT"/>
                <w:color w:val="000000" w:themeColor="text1"/>
                <w:sz w:val="20"/>
              </w:rPr>
              <w:t>11h10-12h05</w:t>
            </w:r>
          </w:p>
          <w:p w14:paraId="78FB6566" w14:textId="77777777" w:rsidR="00007F38" w:rsidRPr="007F45D8" w:rsidRDefault="00007F38" w:rsidP="00007F38">
            <w:pPr>
              <w:tabs>
                <w:tab w:val="left" w:pos="278"/>
              </w:tabs>
              <w:ind w:left="2"/>
              <w:rPr>
                <w:rFonts w:ascii="Arial MT" w:eastAsia="Arial MT" w:hAnsi="Arial MT" w:cs="Arial MT"/>
                <w:color w:val="000000" w:themeColor="text1"/>
                <w:sz w:val="20"/>
              </w:rPr>
            </w:pPr>
            <w:r w:rsidRPr="007F45D8">
              <w:rPr>
                <w:rFonts w:ascii="Arial MT" w:eastAsia="Arial MT" w:hAnsi="Arial MT" w:cs="Arial MT"/>
                <w:color w:val="000000" w:themeColor="text1"/>
                <w:sz w:val="20"/>
              </w:rPr>
              <w:t>12h05-13h00</w:t>
            </w:r>
          </w:p>
        </w:tc>
        <w:tc>
          <w:tcPr>
            <w:tcW w:w="3858" w:type="dxa"/>
            <w:tcBorders>
              <w:bottom w:val="single" w:sz="4" w:space="0" w:color="000000"/>
            </w:tcBorders>
          </w:tcPr>
          <w:p w14:paraId="5F6DFEFA" w14:textId="77777777" w:rsidR="00007F38" w:rsidRPr="007F45D8" w:rsidRDefault="00007F38" w:rsidP="00007F38">
            <w:pPr>
              <w:spacing w:line="229" w:lineRule="exact"/>
              <w:ind w:left="2"/>
              <w:rPr>
                <w:rFonts w:ascii="Arial MT" w:eastAsia="Arial MT" w:hAnsi="Arial MT" w:cs="Arial MT"/>
                <w:color w:val="000000" w:themeColor="text1"/>
                <w:sz w:val="20"/>
                <w:lang w:val="fr-FR"/>
              </w:rPr>
            </w:pPr>
          </w:p>
          <w:p w14:paraId="19DB9FA7" w14:textId="77777777" w:rsidR="00007F38" w:rsidRPr="007F45D8" w:rsidRDefault="00007F38" w:rsidP="00007F38">
            <w:pPr>
              <w:spacing w:line="229" w:lineRule="exact"/>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12h55-13h00 Début des cours (fermeture des portes)</w:t>
            </w:r>
          </w:p>
          <w:p w14:paraId="1988938D" w14:textId="77777777" w:rsidR="00007F38" w:rsidRPr="007F45D8" w:rsidRDefault="00007F38" w:rsidP="00007F38">
            <w:pPr>
              <w:spacing w:line="276" w:lineRule="auto"/>
              <w:rPr>
                <w:rFonts w:ascii="Arial MT" w:eastAsia="Arial MT" w:hAnsi="Arial MT" w:cs="Arial MT"/>
                <w:color w:val="000000" w:themeColor="text1"/>
                <w:sz w:val="20"/>
                <w:lang w:val="fr-FR"/>
              </w:rPr>
            </w:pPr>
          </w:p>
          <w:p w14:paraId="27913F72" w14:textId="77777777" w:rsidR="00007F38" w:rsidRPr="007F45D8" w:rsidRDefault="00007F38" w:rsidP="00007F38">
            <w:pPr>
              <w:spacing w:line="276" w:lineRule="auto"/>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13h00-13h55</w:t>
            </w:r>
          </w:p>
          <w:p w14:paraId="0A3BCD3D" w14:textId="77777777" w:rsidR="00007F38" w:rsidRPr="007F45D8" w:rsidRDefault="00007F38" w:rsidP="00007F38">
            <w:pPr>
              <w:spacing w:line="276" w:lineRule="auto"/>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13h55-14h50</w:t>
            </w:r>
          </w:p>
          <w:p w14:paraId="333D41F3" w14:textId="77777777" w:rsidR="00007F38" w:rsidRPr="007F45D8" w:rsidRDefault="00007F38" w:rsidP="00007F38">
            <w:pPr>
              <w:spacing w:line="276" w:lineRule="auto"/>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14h50-15h05 : Récréation</w:t>
            </w:r>
          </w:p>
          <w:p w14:paraId="5017E83C" w14:textId="77777777" w:rsidR="00007F38" w:rsidRPr="007F45D8" w:rsidRDefault="00007F38" w:rsidP="00007F38">
            <w:pPr>
              <w:spacing w:line="276" w:lineRule="auto"/>
              <w:ind w:left="2"/>
              <w:rPr>
                <w:rFonts w:ascii="Arial MT" w:eastAsia="Arial MT" w:hAnsi="Arial MT" w:cs="Arial MT"/>
                <w:color w:val="000000" w:themeColor="text1"/>
                <w:sz w:val="20"/>
                <w:lang w:val="fr-FR"/>
              </w:rPr>
            </w:pPr>
            <w:r w:rsidRPr="007F45D8">
              <w:rPr>
                <w:rFonts w:ascii="Arial MT" w:eastAsia="Arial MT" w:hAnsi="Arial MT" w:cs="Arial MT"/>
                <w:color w:val="000000" w:themeColor="text1"/>
                <w:sz w:val="20"/>
                <w:lang w:val="fr-FR"/>
              </w:rPr>
              <w:t>15h-05-16h00</w:t>
            </w:r>
          </w:p>
          <w:p w14:paraId="40352149" w14:textId="77777777" w:rsidR="00007F38" w:rsidRPr="007F45D8" w:rsidRDefault="00007F38" w:rsidP="00007F38">
            <w:pPr>
              <w:spacing w:line="276" w:lineRule="auto"/>
              <w:ind w:left="2"/>
              <w:rPr>
                <w:rFonts w:ascii="Arial MT" w:eastAsia="Arial MT" w:hAnsi="Arial MT" w:cs="Arial MT"/>
                <w:color w:val="000000" w:themeColor="text1"/>
                <w:sz w:val="20"/>
              </w:rPr>
            </w:pPr>
            <w:r w:rsidRPr="007F45D8">
              <w:rPr>
                <w:rFonts w:ascii="Arial MT" w:eastAsia="Arial MT" w:hAnsi="Arial MT" w:cs="Arial MT"/>
                <w:color w:val="000000" w:themeColor="text1"/>
                <w:sz w:val="20"/>
              </w:rPr>
              <w:t>16h00-16h55</w:t>
            </w:r>
          </w:p>
          <w:p w14:paraId="514ABF0A" w14:textId="77777777" w:rsidR="00007F38" w:rsidRPr="007F45D8" w:rsidRDefault="00007F38" w:rsidP="00007F38">
            <w:pPr>
              <w:spacing w:line="276" w:lineRule="auto"/>
              <w:ind w:left="2"/>
              <w:rPr>
                <w:rFonts w:ascii="Arial MT" w:eastAsia="Arial MT" w:hAnsi="Arial MT" w:cs="Arial MT"/>
                <w:color w:val="000000" w:themeColor="text1"/>
                <w:sz w:val="20"/>
              </w:rPr>
            </w:pPr>
            <w:r w:rsidRPr="007F45D8">
              <w:rPr>
                <w:rFonts w:ascii="Arial MT" w:eastAsia="Arial MT" w:hAnsi="Arial MT" w:cs="Arial MT"/>
                <w:color w:val="000000" w:themeColor="text1"/>
                <w:sz w:val="20"/>
              </w:rPr>
              <w:t>16h55-17h50</w:t>
            </w:r>
          </w:p>
        </w:tc>
      </w:tr>
    </w:tbl>
    <w:p w14:paraId="17D6163F" w14:textId="77777777" w:rsidR="00007F38" w:rsidRPr="007F45D8" w:rsidRDefault="00007F38" w:rsidP="00007F38">
      <w:pPr>
        <w:widowControl w:val="0"/>
        <w:autoSpaceDE w:val="0"/>
        <w:autoSpaceDN w:val="0"/>
        <w:spacing w:before="228" w:after="0" w:line="240" w:lineRule="auto"/>
        <w:ind w:left="14"/>
        <w:jc w:val="both"/>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2/</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Conditions</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d’accès</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aux</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locaux</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12"/>
          <w:sz w:val="20"/>
          <w:szCs w:val="20"/>
        </w:rPr>
        <w:t xml:space="preserve"> </w:t>
      </w:r>
      <w:r w:rsidRPr="007F45D8">
        <w:rPr>
          <w:rFonts w:ascii="Arial" w:eastAsia="Arial" w:hAnsi="Arial" w:cs="Arial"/>
          <w:b/>
          <w:bCs/>
          <w:color w:val="000000" w:themeColor="text1"/>
          <w:spacing w:val="-2"/>
          <w:sz w:val="20"/>
          <w:szCs w:val="20"/>
        </w:rPr>
        <w:t>l’établissement</w:t>
      </w:r>
    </w:p>
    <w:p w14:paraId="0B2039E5" w14:textId="77777777" w:rsidR="00007F38" w:rsidRPr="007F45D8" w:rsidRDefault="00007F38" w:rsidP="00007F38">
      <w:pPr>
        <w:widowControl w:val="0"/>
        <w:autoSpaceDE w:val="0"/>
        <w:autoSpaceDN w:val="0"/>
        <w:spacing w:before="1" w:after="0" w:line="240" w:lineRule="auto"/>
        <w:rPr>
          <w:rFonts w:ascii="Arial" w:eastAsia="Arial MT" w:hAnsi="Arial MT" w:cs="Arial MT"/>
          <w:b/>
          <w:color w:val="000000" w:themeColor="text1"/>
          <w:sz w:val="20"/>
          <w:szCs w:val="20"/>
        </w:rPr>
      </w:pPr>
    </w:p>
    <w:p w14:paraId="6E59B2D9" w14:textId="77777777" w:rsidR="00007F38" w:rsidRPr="007F45D8" w:rsidRDefault="00007F38" w:rsidP="00007F38">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élèves doivent obligatoirement présenter leur carte de lycéen ou le carnet de correspondance à l’entrée du lycée. En</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 xml:space="preserve">cas de non présentation, le nom de l’élève ayant oublié sa carte de lycéen ou son carnet de correspondance sera inscrit sur un registre. Après plusieurs oublis notés par le service de la vie scolaire, les </w:t>
      </w:r>
      <w:r w:rsidR="008E70FE" w:rsidRPr="007F45D8">
        <w:rPr>
          <w:rFonts w:ascii="Arial MT" w:eastAsia="Arial MT" w:hAnsi="Arial MT" w:cs="Arial MT"/>
          <w:color w:val="000000" w:themeColor="text1"/>
          <w:sz w:val="16"/>
          <w:szCs w:val="16"/>
        </w:rPr>
        <w:t>responsables légaux</w:t>
      </w:r>
      <w:r w:rsidRPr="007F45D8">
        <w:rPr>
          <w:rFonts w:ascii="Arial MT" w:eastAsia="Arial MT" w:hAnsi="Arial MT" w:cs="Arial MT"/>
          <w:color w:val="000000" w:themeColor="text1"/>
          <w:sz w:val="16"/>
          <w:szCs w:val="16"/>
        </w:rPr>
        <w:t xml:space="preserve"> seront informés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l’élève pourra</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puni.</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dehors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personnels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toute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personne entrant dans l’établissement doit se présenter à la loge d’accueil et décliner son identité. Un badge visiteur sera remis contre émargement.</w:t>
      </w:r>
    </w:p>
    <w:p w14:paraId="022F1291" w14:textId="3F5E5461" w:rsidR="00007F38" w:rsidRPr="007F45D8" w:rsidRDefault="00007F38" w:rsidP="00601608">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Concernant l’usage des lecteurs, tablettes et téléphones portables, celui-ci est interdit dans les bâtiments du lycée. Il n’est autorisé de se servir du téléphone dans la cour qu’avec des écouteurs.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sécurité</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biens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personnels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(téléphone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portable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exemple)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est placée sous l’entière responsabilité des élèves et celle de leurs responsables légaux. Tout contrevenant s’expose à une mesure disciplinaire.</w:t>
      </w:r>
    </w:p>
    <w:p w14:paraId="62E7EF29" w14:textId="77777777" w:rsidR="00007F38" w:rsidRPr="007F45D8" w:rsidRDefault="00007F38" w:rsidP="00007F38">
      <w:pPr>
        <w:widowControl w:val="0"/>
        <w:autoSpaceDE w:val="0"/>
        <w:autoSpaceDN w:val="0"/>
        <w:spacing w:after="0" w:line="240" w:lineRule="auto"/>
        <w:rPr>
          <w:rFonts w:ascii="Arial MT" w:eastAsia="Arial MT" w:hAnsi="Arial MT" w:cs="Arial MT"/>
          <w:color w:val="000000" w:themeColor="text1"/>
          <w:sz w:val="16"/>
          <w:szCs w:val="16"/>
        </w:rPr>
      </w:pPr>
    </w:p>
    <w:p w14:paraId="76CED15C" w14:textId="77777777" w:rsidR="00007F38" w:rsidRPr="007F45D8" w:rsidRDefault="00007F38" w:rsidP="00007F38">
      <w:pPr>
        <w:widowControl w:val="0"/>
        <w:autoSpaceDE w:val="0"/>
        <w:autoSpaceDN w:val="0"/>
        <w:spacing w:after="0" w:line="240" w:lineRule="auto"/>
        <w:ind w:left="14" w:right="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Conformément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loi</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informatique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libertés,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informe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usagers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visiteurs qu’il est placé sous vidéoprotection (entrée, sorties, circulations). L’usage de cette vidéoprotection a été voté favorablement en conseil d’administration du 29 avril 2021.</w:t>
      </w:r>
    </w:p>
    <w:p w14:paraId="7742A29E" w14:textId="77777777" w:rsidR="00007F38" w:rsidRPr="007F45D8" w:rsidRDefault="00007F38" w:rsidP="00007F38">
      <w:pPr>
        <w:widowControl w:val="0"/>
        <w:autoSpaceDE w:val="0"/>
        <w:autoSpaceDN w:val="0"/>
        <w:spacing w:before="227" w:after="0" w:line="240" w:lineRule="auto"/>
        <w:ind w:left="14"/>
        <w:jc w:val="both"/>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3/</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Régime</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entrées</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3"/>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sorties</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pacing w:val="-2"/>
          <w:sz w:val="20"/>
          <w:szCs w:val="20"/>
        </w:rPr>
        <w:t>élèves</w:t>
      </w:r>
    </w:p>
    <w:p w14:paraId="52656C53" w14:textId="77777777" w:rsidR="00007F38" w:rsidRPr="007F45D8" w:rsidRDefault="00007F38" w:rsidP="00007F38">
      <w:pPr>
        <w:widowControl w:val="0"/>
        <w:autoSpaceDE w:val="0"/>
        <w:autoSpaceDN w:val="0"/>
        <w:spacing w:before="3" w:after="0" w:line="240" w:lineRule="auto"/>
        <w:rPr>
          <w:rFonts w:ascii="Arial" w:eastAsia="Arial MT" w:hAnsi="Arial MT" w:cs="Arial MT"/>
          <w:b/>
          <w:color w:val="000000" w:themeColor="text1"/>
          <w:sz w:val="20"/>
          <w:szCs w:val="20"/>
        </w:rPr>
      </w:pPr>
    </w:p>
    <w:p w14:paraId="17F99FC5" w14:textId="155C904A" w:rsidR="002E31FE" w:rsidRPr="007F45D8" w:rsidRDefault="00007F38" w:rsidP="002E31FE">
      <w:pPr>
        <w:widowControl w:val="0"/>
        <w:autoSpaceDE w:val="0"/>
        <w:autoSpaceDN w:val="0"/>
        <w:spacing w:before="1" w:after="0" w:line="240" w:lineRule="auto"/>
        <w:ind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rappelé</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que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u w:val="single"/>
        </w:rPr>
        <w:t>le</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port</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de</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tout</w:t>
      </w:r>
      <w:r w:rsidRPr="007F45D8">
        <w:rPr>
          <w:rFonts w:ascii="Arial MT" w:eastAsia="Arial MT" w:hAnsi="Arial MT" w:cs="Arial MT"/>
          <w:color w:val="000000" w:themeColor="text1"/>
          <w:spacing w:val="-13"/>
          <w:sz w:val="16"/>
          <w:szCs w:val="16"/>
          <w:u w:val="single"/>
        </w:rPr>
        <w:t xml:space="preserve"> </w:t>
      </w:r>
      <w:r w:rsidRPr="007F45D8">
        <w:rPr>
          <w:rFonts w:ascii="Arial MT" w:eastAsia="Arial MT" w:hAnsi="Arial MT" w:cs="Arial MT"/>
          <w:color w:val="000000" w:themeColor="text1"/>
          <w:sz w:val="16"/>
          <w:szCs w:val="16"/>
          <w:u w:val="single"/>
        </w:rPr>
        <w:t>couvre-chef</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est</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interdit</w:t>
      </w:r>
      <w:r w:rsidRPr="007F45D8">
        <w:rPr>
          <w:rFonts w:ascii="Arial MT" w:eastAsia="Arial MT" w:hAnsi="Arial MT" w:cs="Arial MT"/>
          <w:color w:val="000000" w:themeColor="text1"/>
          <w:spacing w:val="-9"/>
          <w:sz w:val="16"/>
          <w:szCs w:val="16"/>
          <w:u w:val="single"/>
        </w:rPr>
        <w:t xml:space="preserve"> </w:t>
      </w:r>
      <w:r w:rsidRPr="007F45D8">
        <w:rPr>
          <w:rFonts w:ascii="Arial MT" w:eastAsia="Arial MT" w:hAnsi="Arial MT" w:cs="Arial MT"/>
          <w:color w:val="000000" w:themeColor="text1"/>
          <w:sz w:val="16"/>
          <w:szCs w:val="16"/>
          <w:u w:val="single"/>
        </w:rPr>
        <w:t>dans</w:t>
      </w:r>
      <w:r w:rsidRPr="007F45D8">
        <w:rPr>
          <w:rFonts w:ascii="Arial MT" w:eastAsia="Arial MT" w:hAnsi="Arial MT" w:cs="Arial MT"/>
          <w:color w:val="000000" w:themeColor="text1"/>
          <w:spacing w:val="-12"/>
          <w:sz w:val="16"/>
          <w:szCs w:val="16"/>
          <w:u w:val="single"/>
        </w:rPr>
        <w:t xml:space="preserve"> </w:t>
      </w:r>
      <w:r w:rsidRPr="007F45D8">
        <w:rPr>
          <w:rFonts w:ascii="Arial MT" w:eastAsia="Arial MT" w:hAnsi="Arial MT" w:cs="Arial MT"/>
          <w:color w:val="000000" w:themeColor="text1"/>
          <w:sz w:val="16"/>
          <w:szCs w:val="16"/>
          <w:u w:val="single"/>
        </w:rPr>
        <w:t>l’enceinte</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de</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l’établissement</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pacing w:val="-5"/>
          <w:sz w:val="16"/>
          <w:szCs w:val="16"/>
        </w:rPr>
        <w:t>Le</w:t>
      </w:r>
      <w:r w:rsidR="002E31FE" w:rsidRPr="007F45D8">
        <w:rPr>
          <w:rFonts w:ascii="Arial MT" w:eastAsia="Arial MT" w:hAnsi="Arial MT" w:cs="Arial MT"/>
          <w:color w:val="000000" w:themeColor="text1"/>
          <w:sz w:val="16"/>
          <w:szCs w:val="16"/>
        </w:rPr>
        <w:t xml:space="preserve"> terme de couvre-chef englobe, entre autres</w:t>
      </w:r>
      <w:r w:rsidR="002E31FE" w:rsidRPr="007F45D8">
        <w:rPr>
          <w:rFonts w:ascii="Arial MT" w:eastAsia="Arial MT" w:hAnsi="Arial MT" w:cs="Arial MT"/>
          <w:color w:val="000000" w:themeColor="text1"/>
          <w:spacing w:val="-1"/>
          <w:sz w:val="16"/>
          <w:szCs w:val="16"/>
        </w:rPr>
        <w:t xml:space="preserve"> </w:t>
      </w:r>
      <w:r w:rsidR="002E31FE" w:rsidRPr="007F45D8">
        <w:rPr>
          <w:rFonts w:ascii="Arial MT" w:eastAsia="Arial MT" w:hAnsi="Arial MT" w:cs="Arial MT"/>
          <w:color w:val="000000" w:themeColor="text1"/>
          <w:sz w:val="16"/>
          <w:szCs w:val="16"/>
        </w:rPr>
        <w:t>: les casquettes, les capuches,</w:t>
      </w:r>
      <w:r w:rsidR="002E31FE" w:rsidRPr="007F45D8">
        <w:rPr>
          <w:rFonts w:ascii="Arial MT" w:eastAsia="Arial MT" w:hAnsi="Arial MT" w:cs="Arial MT"/>
          <w:color w:val="000000" w:themeColor="text1"/>
          <w:spacing w:val="-4"/>
          <w:sz w:val="16"/>
          <w:szCs w:val="16"/>
        </w:rPr>
        <w:t xml:space="preserve"> </w:t>
      </w:r>
      <w:r w:rsidR="002E31FE" w:rsidRPr="007F45D8">
        <w:rPr>
          <w:rFonts w:ascii="Arial MT" w:eastAsia="Arial MT" w:hAnsi="Arial MT" w:cs="Arial MT"/>
          <w:color w:val="000000" w:themeColor="text1"/>
          <w:sz w:val="16"/>
          <w:szCs w:val="16"/>
        </w:rPr>
        <w:t>les bonnets, les foulards, les bandeaux ou bandanas larges recouvrant la chevelure.</w:t>
      </w:r>
      <w:r w:rsidR="00377666" w:rsidRPr="007F45D8">
        <w:rPr>
          <w:rFonts w:ascii="Arial MT" w:eastAsia="Arial MT" w:hAnsi="Arial MT" w:cs="Arial MT"/>
          <w:color w:val="000000" w:themeColor="text1"/>
          <w:sz w:val="16"/>
          <w:szCs w:val="16"/>
        </w:rPr>
        <w:t xml:space="preserve"> Les couvre-chefs doivent être systématiquement rangés dans leur sac par les élèves, et ce avant d’entrer dans le lycée.</w:t>
      </w:r>
    </w:p>
    <w:p w14:paraId="5E730675"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7DCB91B0" w14:textId="18A42275" w:rsidR="002E31FE" w:rsidRPr="007F45D8" w:rsidRDefault="002E31FE" w:rsidP="002E31FE">
      <w:pPr>
        <w:widowControl w:val="0"/>
        <w:autoSpaceDE w:val="0"/>
        <w:autoSpaceDN w:val="0"/>
        <w:spacing w:after="0" w:line="240" w:lineRule="auto"/>
        <w:ind w:left="14" w:right="15"/>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retard</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ponctuel</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exceptionnel</w:t>
      </w:r>
      <w:r w:rsidRPr="007F45D8">
        <w:rPr>
          <w:rFonts w:ascii="Arial MT" w:eastAsia="Arial MT" w:hAnsi="Arial MT" w:cs="Arial MT"/>
          <w:color w:val="000000" w:themeColor="text1"/>
          <w:spacing w:val="-5"/>
          <w:sz w:val="16"/>
          <w:szCs w:val="16"/>
        </w:rPr>
        <w:t xml:space="preserve"> </w:t>
      </w:r>
      <w:r w:rsidR="002451A5"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accepté</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le</w:t>
      </w:r>
      <w:r w:rsidR="004576FD" w:rsidRPr="007F45D8">
        <w:rPr>
          <w:rFonts w:ascii="Arial MT" w:eastAsia="Arial MT" w:hAnsi="Arial MT" w:cs="Arial MT"/>
          <w:color w:val="000000" w:themeColor="text1"/>
          <w:sz w:val="16"/>
          <w:szCs w:val="16"/>
        </w:rPr>
        <w:t>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professeur</w:t>
      </w:r>
      <w:r w:rsidR="004576FD" w:rsidRPr="007F45D8">
        <w:rPr>
          <w:rFonts w:ascii="Arial MT" w:eastAsia="Arial MT" w:hAnsi="Arial MT" w:cs="Arial MT"/>
          <w:color w:val="000000" w:themeColor="text1"/>
          <w:sz w:val="16"/>
          <w:szCs w:val="16"/>
        </w:rPr>
        <w:t>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avec</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tolérance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 5</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minutes.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delà</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cette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tolérance,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ne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accéder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classe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alors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pris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en charge par le service de vie scolaire qui enregistrera un retard non accepté. Toutefois, sur présentation d’un justificatif et pour des cas exceptionnels acceptés préalablement par le service de vie scolaire, un assistant d’éducation pourra accompagner un élève en cours.</w:t>
      </w:r>
    </w:p>
    <w:p w14:paraId="05A10F51"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0ED54C01" w14:textId="77777777" w:rsidR="002E31FE" w:rsidRPr="007F45D8" w:rsidRDefault="002E31FE" w:rsidP="002E31FE">
      <w:pPr>
        <w:widowControl w:val="0"/>
        <w:autoSpaceDE w:val="0"/>
        <w:autoSpaceDN w:val="0"/>
        <w:spacing w:after="0" w:line="240" w:lineRule="auto"/>
        <w:ind w:left="14" w:right="17"/>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3</w:t>
      </w:r>
      <w:proofErr w:type="spellStart"/>
      <w:r w:rsidRPr="007F45D8">
        <w:rPr>
          <w:rFonts w:ascii="Arial MT" w:eastAsia="Arial MT" w:hAnsi="Arial MT" w:cs="Arial MT"/>
          <w:color w:val="000000" w:themeColor="text1"/>
          <w:position w:val="5"/>
          <w:sz w:val="16"/>
          <w:szCs w:val="16"/>
        </w:rPr>
        <w:t>ème</w:t>
      </w:r>
      <w:proofErr w:type="spellEnd"/>
      <w:r w:rsidRPr="007F45D8">
        <w:rPr>
          <w:rFonts w:ascii="Arial MT" w:eastAsia="Arial MT" w:hAnsi="Arial MT" w:cs="Arial MT"/>
          <w:color w:val="000000" w:themeColor="text1"/>
          <w:spacing w:val="-7"/>
          <w:position w:val="5"/>
          <w:sz w:val="16"/>
          <w:szCs w:val="16"/>
        </w:rPr>
        <w:t xml:space="preserve"> </w:t>
      </w:r>
      <w:r w:rsidRPr="007F45D8">
        <w:rPr>
          <w:rFonts w:ascii="Arial MT" w:eastAsia="Arial MT" w:hAnsi="Arial MT" w:cs="Arial MT"/>
          <w:color w:val="000000" w:themeColor="text1"/>
          <w:sz w:val="16"/>
          <w:szCs w:val="16"/>
        </w:rPr>
        <w:t>prépa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métiers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régime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celui</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vigueur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collèges.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En cas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d’absence de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professeurs,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les élèves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sont pris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 xml:space="preserve">en charge par le service de vie scolaire. Les demi-pensionnaires ne peuvent quitter le lycée avant leur dernière heure de cours de la </w:t>
      </w:r>
      <w:r w:rsidRPr="007F45D8">
        <w:rPr>
          <w:rFonts w:ascii="Arial MT" w:eastAsia="Arial MT" w:hAnsi="Arial MT" w:cs="Arial MT"/>
          <w:color w:val="000000" w:themeColor="text1"/>
          <w:spacing w:val="-2"/>
          <w:sz w:val="16"/>
          <w:szCs w:val="16"/>
        </w:rPr>
        <w:t>journée.</w:t>
      </w:r>
    </w:p>
    <w:p w14:paraId="27D170F8"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64B88CA4" w14:textId="16F8593B" w:rsidR="00601608" w:rsidRPr="007F45D8" w:rsidRDefault="002E31FE" w:rsidP="00601608">
      <w:pPr>
        <w:widowControl w:val="0"/>
        <w:autoSpaceDE w:val="0"/>
        <w:autoSpaceDN w:val="0"/>
        <w:spacing w:after="0" w:line="240" w:lineRule="auto"/>
        <w:ind w:left="14" w:right="12"/>
        <w:jc w:val="both"/>
        <w:rPr>
          <w:rFonts w:ascii="Arial MT" w:eastAsia="Arial MT" w:hAnsi="Arial MT" w:cs="Arial MT"/>
          <w:i/>
          <w:color w:val="000000" w:themeColor="text1"/>
          <w:sz w:val="16"/>
          <w:szCs w:val="16"/>
        </w:rPr>
      </w:pP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 élèves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BAC</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PRO</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 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CAP</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 Les élèves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ont la</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possibilité</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sortir</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librement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s’ils n’ont pas cours, en respectant la grille horaire du lycée. Les élèves mineurs doivent y être autorisés par leurs responsables légaux via un document fourni au moment l’inscription</w:t>
      </w:r>
      <w:r w:rsidRPr="007F45D8">
        <w:rPr>
          <w:rFonts w:ascii="Arial MT" w:eastAsia="Arial MT" w:hAnsi="Arial MT" w:cs="Arial MT"/>
          <w:i/>
          <w:color w:val="000000" w:themeColor="text1"/>
          <w:sz w:val="16"/>
          <w:szCs w:val="16"/>
        </w:rPr>
        <w:t>.</w:t>
      </w:r>
    </w:p>
    <w:p w14:paraId="5BD1EACA" w14:textId="77777777" w:rsidR="002E31FE" w:rsidRPr="007F45D8" w:rsidRDefault="002E31FE" w:rsidP="002E31FE">
      <w:pPr>
        <w:widowControl w:val="0"/>
        <w:autoSpaceDE w:val="0"/>
        <w:autoSpaceDN w:val="0"/>
        <w:spacing w:before="227" w:after="0" w:line="240" w:lineRule="auto"/>
        <w:ind w:left="14"/>
        <w:jc w:val="both"/>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4/</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z w:val="20"/>
          <w:szCs w:val="20"/>
        </w:rPr>
        <w:t>Déroulement</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pacing w:val="-4"/>
          <w:sz w:val="20"/>
          <w:szCs w:val="20"/>
        </w:rPr>
        <w:t>cours et assiduité scolaire</w:t>
      </w:r>
    </w:p>
    <w:p w14:paraId="1F29239F"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0848553F" w14:textId="77777777" w:rsidR="002E31FE" w:rsidRPr="007F45D8" w:rsidRDefault="002E31FE" w:rsidP="002E31FE">
      <w:pPr>
        <w:widowControl w:val="0"/>
        <w:autoSpaceDE w:val="0"/>
        <w:autoSpaceDN w:val="0"/>
        <w:spacing w:after="0" w:line="240" w:lineRule="auto"/>
        <w:ind w:left="14" w:right="2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lastRenderedPageBreak/>
        <w:t xml:space="preserve">En s’inscrivant au lycée, l’élève s’engage à suivre tous les cours inscrits à son emploi du </w:t>
      </w:r>
      <w:r w:rsidRPr="007F45D8">
        <w:rPr>
          <w:rFonts w:ascii="Arial MT" w:eastAsia="Arial MT" w:hAnsi="Arial MT" w:cs="Arial MT"/>
          <w:color w:val="000000" w:themeColor="text1"/>
          <w:spacing w:val="-2"/>
          <w:sz w:val="16"/>
          <w:szCs w:val="16"/>
        </w:rPr>
        <w:t>temps.</w:t>
      </w:r>
    </w:p>
    <w:p w14:paraId="59FAF421" w14:textId="77777777" w:rsidR="002E31FE" w:rsidRPr="007F45D8"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absences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prévisibles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légitimes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doivent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faire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l’objet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d’une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demande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préalable,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écrite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par les responsables légaux ou l’élève majeur, à l’attention du Conseiller Principal d’Education.</w:t>
      </w:r>
    </w:p>
    <w:p w14:paraId="0B747035"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0D01490B" w14:textId="3B8CDC1C" w:rsidR="002E31FE" w:rsidRPr="007F45D8" w:rsidRDefault="002E31FE" w:rsidP="002E31FE">
      <w:pPr>
        <w:widowControl w:val="0"/>
        <w:autoSpaceDE w:val="0"/>
        <w:autoSpaceDN w:val="0"/>
        <w:spacing w:after="0" w:line="240" w:lineRule="auto"/>
        <w:ind w:left="14"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absences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imprévisibles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seront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signalées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plus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vite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téléphone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et doivent être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confirmées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des pièces justificatives au service de vie scolaire. Les responsables légaux rempliront un coupon d’absence pour justification,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délai</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15</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jours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suivant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l’absence.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Passé ce délai, les absences resteront « non justifiées » et seront comptabilisées de la sorte dans les bilans de suivi des élèves. Les motifs d’absences autorisés sont de quatre type</w:t>
      </w:r>
      <w:r w:rsidR="00C6000C" w:rsidRPr="007F45D8">
        <w:rPr>
          <w:rFonts w:ascii="Arial MT" w:eastAsia="Arial MT" w:hAnsi="Arial MT" w:cs="Arial MT"/>
          <w:color w:val="000000" w:themeColor="text1"/>
          <w:sz w:val="16"/>
          <w:szCs w:val="16"/>
        </w:rPr>
        <w:t>s</w:t>
      </w:r>
      <w:r w:rsidRPr="007F45D8">
        <w:rPr>
          <w:rFonts w:ascii="Arial MT" w:eastAsia="Arial MT" w:hAnsi="Arial MT" w:cs="Arial MT"/>
          <w:color w:val="000000" w:themeColor="text1"/>
          <w:sz w:val="16"/>
          <w:szCs w:val="16"/>
        </w:rPr>
        <w:t> :</w:t>
      </w:r>
    </w:p>
    <w:p w14:paraId="055BEFC9" w14:textId="77777777" w:rsidR="002E31FE" w:rsidRPr="007F45D8"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F45D8">
        <w:rPr>
          <w:rFonts w:ascii="Arial MT" w:eastAsia="Times New Roman" w:hAnsi="Arial MT" w:cs="Arial"/>
          <w:color w:val="000000" w:themeColor="text1"/>
          <w:sz w:val="16"/>
          <w:szCs w:val="16"/>
          <w:lang w:eastAsia="fr-FR"/>
        </w:rPr>
        <w:t>Maladie de l'enfant (ou d'un de ses proches s'il est contagieux)</w:t>
      </w:r>
    </w:p>
    <w:p w14:paraId="330A9BC1" w14:textId="77777777" w:rsidR="002E31FE" w:rsidRPr="007F45D8"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F45D8">
        <w:rPr>
          <w:rFonts w:ascii="Arial MT" w:eastAsia="Times New Roman" w:hAnsi="Arial MT" w:cs="Arial"/>
          <w:color w:val="000000" w:themeColor="text1"/>
          <w:sz w:val="16"/>
          <w:szCs w:val="16"/>
          <w:lang w:eastAsia="fr-FR"/>
        </w:rPr>
        <w:t>Réunion solennelle de famille (mariage, enterrement, etc.)</w:t>
      </w:r>
    </w:p>
    <w:p w14:paraId="39061B9F" w14:textId="77777777" w:rsidR="002E31FE" w:rsidRPr="007F45D8"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F45D8">
        <w:rPr>
          <w:rFonts w:ascii="Arial MT" w:eastAsia="Times New Roman" w:hAnsi="Arial MT" w:cs="Arial"/>
          <w:color w:val="000000" w:themeColor="text1"/>
          <w:sz w:val="16"/>
          <w:szCs w:val="16"/>
          <w:lang w:eastAsia="fr-FR"/>
        </w:rPr>
        <w:t>Empêchement causé par un problème accidentel dans les transports</w:t>
      </w:r>
    </w:p>
    <w:p w14:paraId="3A5E7ACE" w14:textId="77777777" w:rsidR="002E31FE" w:rsidRPr="007F45D8" w:rsidRDefault="002E31FE" w:rsidP="002E31FE">
      <w:pPr>
        <w:widowControl w:val="0"/>
        <w:numPr>
          <w:ilvl w:val="0"/>
          <w:numId w:val="10"/>
        </w:numPr>
        <w:autoSpaceDE w:val="0"/>
        <w:autoSpaceDN w:val="0"/>
        <w:spacing w:before="100" w:beforeAutospacing="1" w:after="100" w:afterAutospacing="1" w:line="240" w:lineRule="auto"/>
        <w:rPr>
          <w:rFonts w:ascii="Arial MT" w:eastAsia="Times New Roman" w:hAnsi="Arial MT" w:cs="Arial"/>
          <w:color w:val="000000" w:themeColor="text1"/>
          <w:sz w:val="16"/>
          <w:szCs w:val="16"/>
          <w:lang w:eastAsia="fr-FR"/>
        </w:rPr>
      </w:pPr>
      <w:r w:rsidRPr="007F45D8">
        <w:rPr>
          <w:rFonts w:ascii="Arial MT" w:eastAsia="Times New Roman" w:hAnsi="Arial MT" w:cs="Arial"/>
          <w:color w:val="000000" w:themeColor="text1"/>
          <w:sz w:val="16"/>
          <w:szCs w:val="16"/>
          <w:lang w:eastAsia="fr-FR"/>
        </w:rPr>
        <w:t>Enfant qui suit ses représentants légaux (déplacement en dehors des vacances scolaires)</w:t>
      </w:r>
    </w:p>
    <w:p w14:paraId="5599F4B8" w14:textId="77777777" w:rsidR="002E31FE" w:rsidRPr="007F45D8"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Toutes les absences sont saisies en début de cours par les enseignants. Les exclusions de cours sont, elles, saisies par le service vie scolaire. Les absences sont signalées deux fois par jour par SMS et un bilan des absences est communiqué aux responsables légaux régulièrement. Les responsables légaux peuvent alors être convoqués en cas d’absences trop nombreuses. Enfin, un « signalement absentéisme » pourra être communiqué auprès de la Direction Académique.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Toutes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les informations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relatives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l’absentéisme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ponctualité</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élèves sont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disponibles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temps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réel</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Pronote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visible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tous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responsables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légaux munis de leurs codes de connexion à l’Environnement Numérique de Travail.</w:t>
      </w:r>
    </w:p>
    <w:p w14:paraId="0E4E266A" w14:textId="77777777" w:rsidR="002E31FE" w:rsidRPr="007F45D8"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20"/>
          <w:szCs w:val="20"/>
        </w:rPr>
      </w:pPr>
    </w:p>
    <w:p w14:paraId="672475BD" w14:textId="77777777" w:rsidR="002E31FE" w:rsidRPr="007F45D8" w:rsidRDefault="002E31FE" w:rsidP="002E31FE">
      <w:pPr>
        <w:widowControl w:val="0"/>
        <w:autoSpaceDE w:val="0"/>
        <w:autoSpaceDN w:val="0"/>
        <w:spacing w:before="1" w:after="0" w:line="240" w:lineRule="auto"/>
        <w:ind w:left="14"/>
        <w:jc w:val="both"/>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5/</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Santé</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4"/>
          <w:sz w:val="20"/>
          <w:szCs w:val="20"/>
        </w:rPr>
        <w:t xml:space="preserve"> </w:t>
      </w:r>
      <w:r w:rsidRPr="007F45D8">
        <w:rPr>
          <w:rFonts w:ascii="Arial" w:eastAsia="Arial" w:hAnsi="Arial" w:cs="Arial"/>
          <w:b/>
          <w:bCs/>
          <w:color w:val="000000" w:themeColor="text1"/>
          <w:sz w:val="20"/>
          <w:szCs w:val="20"/>
        </w:rPr>
        <w:t>urgences</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pacing w:val="-2"/>
          <w:sz w:val="20"/>
          <w:szCs w:val="20"/>
        </w:rPr>
        <w:t>médicales</w:t>
      </w:r>
    </w:p>
    <w:p w14:paraId="7CC5CD91"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4B6C21D2" w14:textId="77777777" w:rsidR="002E31FE" w:rsidRPr="007F45D8" w:rsidRDefault="002E31FE" w:rsidP="002E31FE">
      <w:pPr>
        <w:widowControl w:val="0"/>
        <w:autoSpaceDE w:val="0"/>
        <w:autoSpaceDN w:val="0"/>
        <w:spacing w:after="0" w:line="240" w:lineRule="auto"/>
        <w:ind w:left="14" w:right="15"/>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Il est rappelé l’interdiction à toute personne de fumer et de vapoter dans les établissements scolaires.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même,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l’introduction de produits stupéfiants ou</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d’alcool est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totalement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interdite. 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atteints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troubles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santé</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tels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que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allergies,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intolérances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alimentaires ou qui souffrent d’une pathologie chronique (asthme, par exemple) peuvent bénéficier d’un projet d’accueil individualisé (PAI).</w:t>
      </w:r>
    </w:p>
    <w:p w14:paraId="0E5A4FBB" w14:textId="77777777" w:rsidR="002E31FE" w:rsidRPr="007F45D8"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Il est élaboré à la demande des responsables légaux et/ou du chef d’établissement avec l’accord des responsables légaux</w:t>
      </w:r>
      <w:r w:rsidRPr="007F45D8">
        <w:rPr>
          <w:rFonts w:ascii="Arial MT" w:eastAsia="Arial MT" w:hAnsi="Arial MT" w:cs="Arial MT"/>
          <w:color w:val="000000" w:themeColor="text1"/>
          <w:spacing w:val="-2"/>
          <w:sz w:val="16"/>
          <w:szCs w:val="16"/>
        </w:rPr>
        <w:t>.</w:t>
      </w:r>
      <w:r w:rsidRPr="007F45D8">
        <w:rPr>
          <w:rFonts w:ascii="Arial MT" w:eastAsia="Arial MT" w:hAnsi="Arial MT" w:cs="Arial MT"/>
          <w:color w:val="000000" w:themeColor="text1"/>
          <w:sz w:val="16"/>
          <w:szCs w:val="16"/>
        </w:rPr>
        <w:t xml:space="preserve"> </w:t>
      </w:r>
    </w:p>
    <w:p w14:paraId="39B175A0" w14:textId="77777777" w:rsidR="002E31FE" w:rsidRPr="007F45D8" w:rsidRDefault="002E31FE" w:rsidP="002E31FE">
      <w:pPr>
        <w:widowControl w:val="0"/>
        <w:autoSpaceDE w:val="0"/>
        <w:autoSpaceDN w:val="0"/>
        <w:spacing w:before="1" w:after="0" w:line="240" w:lineRule="auto"/>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 liste des élèves ayant un PAI est communiquée par le pôle médical au service de la vie scolaire,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à la</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DDFPT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(Directrice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déléguée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formations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professionnelles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technologiques)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 à</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direction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2"/>
          <w:sz w:val="16"/>
          <w:szCs w:val="16"/>
        </w:rPr>
        <w:t xml:space="preserve">lycée. </w:t>
      </w:r>
      <w:r w:rsidRPr="007F45D8">
        <w:rPr>
          <w:rFonts w:ascii="Arial MT" w:eastAsia="Arial MT" w:hAnsi="Arial MT" w:cs="Arial MT"/>
          <w:color w:val="000000" w:themeColor="text1"/>
          <w:sz w:val="16"/>
          <w:szCs w:val="16"/>
        </w:rPr>
        <w:t>En cas de maladie, de malaise ou d’indisposition, l’élève ne peut en aucun cas quitter de lui- même l’établissement par mesure de sécurité. Tout élève victime d’une indisposition l’empêchant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suivre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doit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présenter</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l’infirmerie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l’absence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l’infirmière</w:t>
      </w:r>
      <w:r w:rsidRPr="007F45D8">
        <w:rPr>
          <w:rFonts w:ascii="Arial MT" w:eastAsia="Arial MT" w:hAnsi="Arial MT" w:cs="Arial MT"/>
          <w:color w:val="000000" w:themeColor="text1"/>
          <w:sz w:val="16"/>
          <w:szCs w:val="16"/>
        </w:rPr>
        <w:t xml:space="preserve"> - au bureau de la vie scolaire, qui contactera les responsables légaux ou une personne mandatée par écrit pour venir le chercher et le prendre en charge. En cas de malaise ou d’accident grave, le SAMU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sera</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appelé.</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pourra</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décider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transfert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vers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l’hôpital</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secteur.</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tous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cas les responsables légaux seront informés.</w:t>
      </w:r>
    </w:p>
    <w:p w14:paraId="67FA59E8" w14:textId="77777777" w:rsidR="002E31FE" w:rsidRPr="007F45D8" w:rsidRDefault="002E31FE" w:rsidP="002E31FE">
      <w:pPr>
        <w:widowControl w:val="0"/>
        <w:autoSpaceDE w:val="0"/>
        <w:autoSpaceDN w:val="0"/>
        <w:spacing w:before="1" w:after="0" w:line="240" w:lineRule="auto"/>
        <w:jc w:val="both"/>
        <w:rPr>
          <w:rFonts w:ascii="Arial MT" w:eastAsia="Arial MT" w:hAnsi="Arial MT" w:cs="Arial MT"/>
          <w:color w:val="000000" w:themeColor="text1"/>
          <w:sz w:val="16"/>
          <w:szCs w:val="16"/>
        </w:rPr>
      </w:pPr>
    </w:p>
    <w:p w14:paraId="0A5810DF" w14:textId="77777777" w:rsidR="002E31FE" w:rsidRPr="007F45D8" w:rsidRDefault="002E31FE" w:rsidP="002E31FE">
      <w:pPr>
        <w:widowControl w:val="0"/>
        <w:autoSpaceDE w:val="0"/>
        <w:autoSpaceDN w:val="0"/>
        <w:spacing w:after="0" w:line="240" w:lineRule="auto"/>
        <w:jc w:val="both"/>
        <w:outlineLvl w:val="2"/>
        <w:rPr>
          <w:rFonts w:ascii="Arial MT" w:eastAsia="Arial" w:hAnsi="Arial MT" w:cs="Arial"/>
          <w:b/>
          <w:bCs/>
          <w:color w:val="000000" w:themeColor="text1"/>
          <w:sz w:val="20"/>
          <w:szCs w:val="20"/>
        </w:rPr>
      </w:pPr>
      <w:r w:rsidRPr="007F45D8">
        <w:rPr>
          <w:rFonts w:ascii="Arial MT" w:eastAsia="Arial" w:hAnsi="Arial MT" w:cs="Arial"/>
          <w:b/>
          <w:bCs/>
          <w:color w:val="000000" w:themeColor="text1"/>
          <w:sz w:val="20"/>
          <w:szCs w:val="20"/>
        </w:rPr>
        <w:t>6/</w:t>
      </w:r>
      <w:r w:rsidRPr="007F45D8">
        <w:rPr>
          <w:rFonts w:ascii="Arial MT" w:eastAsia="Arial" w:hAnsi="Arial MT" w:cs="Arial"/>
          <w:b/>
          <w:bCs/>
          <w:color w:val="000000" w:themeColor="text1"/>
          <w:spacing w:val="-6"/>
          <w:sz w:val="20"/>
          <w:szCs w:val="20"/>
        </w:rPr>
        <w:t xml:space="preserve"> </w:t>
      </w:r>
      <w:r w:rsidRPr="007F45D8">
        <w:rPr>
          <w:rFonts w:ascii="Arial MT" w:eastAsia="Arial" w:hAnsi="Arial MT" w:cs="Arial"/>
          <w:b/>
          <w:bCs/>
          <w:color w:val="000000" w:themeColor="text1"/>
          <w:sz w:val="20"/>
          <w:szCs w:val="20"/>
        </w:rPr>
        <w:t>Le</w:t>
      </w:r>
      <w:r w:rsidRPr="007F45D8">
        <w:rPr>
          <w:rFonts w:ascii="Arial MT" w:eastAsia="Arial" w:hAnsi="Arial MT" w:cs="Arial"/>
          <w:b/>
          <w:bCs/>
          <w:color w:val="000000" w:themeColor="text1"/>
          <w:spacing w:val="-6"/>
          <w:sz w:val="20"/>
          <w:szCs w:val="20"/>
        </w:rPr>
        <w:t xml:space="preserve"> </w:t>
      </w:r>
      <w:r w:rsidRPr="007F45D8">
        <w:rPr>
          <w:rFonts w:ascii="Arial MT" w:eastAsia="Arial" w:hAnsi="Arial MT" w:cs="Arial"/>
          <w:b/>
          <w:bCs/>
          <w:color w:val="000000" w:themeColor="text1"/>
          <w:sz w:val="20"/>
          <w:szCs w:val="20"/>
        </w:rPr>
        <w:t>service</w:t>
      </w:r>
      <w:r w:rsidRPr="007F45D8">
        <w:rPr>
          <w:rFonts w:ascii="Arial MT" w:eastAsia="Arial" w:hAnsi="Arial MT" w:cs="Arial"/>
          <w:b/>
          <w:bCs/>
          <w:color w:val="000000" w:themeColor="text1"/>
          <w:spacing w:val="-5"/>
          <w:sz w:val="20"/>
          <w:szCs w:val="20"/>
        </w:rPr>
        <w:t xml:space="preserve"> </w:t>
      </w:r>
      <w:r w:rsidRPr="007F45D8">
        <w:rPr>
          <w:rFonts w:ascii="Arial MT" w:eastAsia="Arial" w:hAnsi="Arial MT" w:cs="Arial"/>
          <w:b/>
          <w:bCs/>
          <w:color w:val="000000" w:themeColor="text1"/>
          <w:sz w:val="20"/>
          <w:szCs w:val="20"/>
        </w:rPr>
        <w:t>de</w:t>
      </w:r>
      <w:r w:rsidRPr="007F45D8">
        <w:rPr>
          <w:rFonts w:ascii="Arial MT" w:eastAsia="Arial" w:hAnsi="Arial MT" w:cs="Arial"/>
          <w:b/>
          <w:bCs/>
          <w:color w:val="000000" w:themeColor="text1"/>
          <w:spacing w:val="-6"/>
          <w:sz w:val="20"/>
          <w:szCs w:val="20"/>
        </w:rPr>
        <w:t xml:space="preserve"> </w:t>
      </w:r>
      <w:r w:rsidRPr="007F45D8">
        <w:rPr>
          <w:rFonts w:ascii="Arial MT" w:eastAsia="Arial" w:hAnsi="Arial MT" w:cs="Arial"/>
          <w:b/>
          <w:bCs/>
          <w:color w:val="000000" w:themeColor="text1"/>
          <w:sz w:val="20"/>
          <w:szCs w:val="20"/>
        </w:rPr>
        <w:t>la</w:t>
      </w:r>
      <w:r w:rsidRPr="007F45D8">
        <w:rPr>
          <w:rFonts w:ascii="Arial MT" w:eastAsia="Arial" w:hAnsi="Arial MT" w:cs="Arial"/>
          <w:b/>
          <w:bCs/>
          <w:color w:val="000000" w:themeColor="text1"/>
          <w:spacing w:val="-4"/>
          <w:sz w:val="20"/>
          <w:szCs w:val="20"/>
        </w:rPr>
        <w:t xml:space="preserve"> </w:t>
      </w:r>
      <w:r w:rsidRPr="007F45D8">
        <w:rPr>
          <w:rFonts w:ascii="Arial MT" w:eastAsia="Arial" w:hAnsi="Arial MT" w:cs="Arial"/>
          <w:b/>
          <w:bCs/>
          <w:color w:val="000000" w:themeColor="text1"/>
          <w:sz w:val="20"/>
          <w:szCs w:val="20"/>
        </w:rPr>
        <w:t>demi-</w:t>
      </w:r>
      <w:r w:rsidRPr="007F45D8">
        <w:rPr>
          <w:rFonts w:ascii="Arial MT" w:eastAsia="Arial" w:hAnsi="Arial MT" w:cs="Arial"/>
          <w:b/>
          <w:bCs/>
          <w:color w:val="000000" w:themeColor="text1"/>
          <w:spacing w:val="-2"/>
          <w:sz w:val="20"/>
          <w:szCs w:val="20"/>
        </w:rPr>
        <w:t>pension</w:t>
      </w:r>
    </w:p>
    <w:p w14:paraId="6F8BEA97" w14:textId="77777777" w:rsidR="002E31FE" w:rsidRPr="007F45D8" w:rsidRDefault="002E31FE" w:rsidP="002E31FE">
      <w:pPr>
        <w:widowControl w:val="0"/>
        <w:autoSpaceDE w:val="0"/>
        <w:autoSpaceDN w:val="0"/>
        <w:spacing w:before="1" w:after="0" w:line="240" w:lineRule="auto"/>
        <w:rPr>
          <w:rFonts w:ascii="Arial MT" w:eastAsia="Arial MT" w:hAnsi="Arial MT" w:cs="Arial MT"/>
          <w:b/>
          <w:color w:val="000000" w:themeColor="text1"/>
          <w:sz w:val="16"/>
          <w:szCs w:val="16"/>
        </w:rPr>
      </w:pPr>
    </w:p>
    <w:p w14:paraId="65B389CE" w14:textId="77777777" w:rsidR="002E31FE" w:rsidRPr="007F45D8" w:rsidRDefault="002E31FE" w:rsidP="002E31FE">
      <w:pPr>
        <w:widowControl w:val="0"/>
        <w:autoSpaceDE w:val="0"/>
        <w:autoSpaceDN w:val="0"/>
        <w:spacing w:after="0" w:line="240" w:lineRule="auto"/>
        <w:ind w:left="14" w:right="10"/>
        <w:jc w:val="both"/>
        <w:rPr>
          <w:rFonts w:ascii="Arial" w:eastAsia="Arial MT" w:hAnsi="Arial" w:cs="Arial"/>
          <w:color w:val="000000" w:themeColor="text1"/>
          <w:sz w:val="16"/>
          <w:szCs w:val="16"/>
        </w:rPr>
      </w:pPr>
      <w:r w:rsidRPr="007F45D8">
        <w:rPr>
          <w:rFonts w:ascii="Arial" w:eastAsia="Arial MT" w:hAnsi="Arial" w:cs="Arial"/>
          <w:color w:val="000000" w:themeColor="text1"/>
          <w:sz w:val="16"/>
          <w:szCs w:val="16"/>
        </w:rPr>
        <w:t>La</w:t>
      </w:r>
      <w:r w:rsidRPr="007F45D8">
        <w:rPr>
          <w:rFonts w:ascii="Arial" w:eastAsia="Arial MT" w:hAnsi="Arial" w:cs="Arial"/>
          <w:color w:val="000000" w:themeColor="text1"/>
          <w:spacing w:val="-12"/>
          <w:sz w:val="16"/>
          <w:szCs w:val="16"/>
        </w:rPr>
        <w:t xml:space="preserve"> </w:t>
      </w:r>
      <w:r w:rsidRPr="007F45D8">
        <w:rPr>
          <w:rFonts w:ascii="Arial" w:eastAsia="Arial MT" w:hAnsi="Arial" w:cs="Arial"/>
          <w:color w:val="000000" w:themeColor="text1"/>
          <w:sz w:val="16"/>
          <w:szCs w:val="16"/>
        </w:rPr>
        <w:t>demi-pension</w:t>
      </w:r>
      <w:r w:rsidRPr="007F45D8">
        <w:rPr>
          <w:rFonts w:ascii="Arial" w:eastAsia="Arial MT" w:hAnsi="Arial" w:cs="Arial"/>
          <w:color w:val="000000" w:themeColor="text1"/>
          <w:spacing w:val="-12"/>
          <w:sz w:val="16"/>
          <w:szCs w:val="16"/>
        </w:rPr>
        <w:t xml:space="preserve"> </w:t>
      </w:r>
      <w:r w:rsidRPr="007F45D8">
        <w:rPr>
          <w:rFonts w:ascii="Arial" w:eastAsia="Arial MT" w:hAnsi="Arial" w:cs="Arial"/>
          <w:color w:val="000000" w:themeColor="text1"/>
          <w:sz w:val="16"/>
          <w:szCs w:val="16"/>
        </w:rPr>
        <w:t>est</w:t>
      </w:r>
      <w:r w:rsidRPr="007F45D8">
        <w:rPr>
          <w:rFonts w:ascii="Arial" w:eastAsia="Arial MT" w:hAnsi="Arial" w:cs="Arial"/>
          <w:color w:val="000000" w:themeColor="text1"/>
          <w:spacing w:val="-9"/>
          <w:sz w:val="16"/>
          <w:szCs w:val="16"/>
        </w:rPr>
        <w:t xml:space="preserve"> </w:t>
      </w:r>
      <w:r w:rsidRPr="007F45D8">
        <w:rPr>
          <w:rFonts w:ascii="Arial" w:eastAsia="Arial MT" w:hAnsi="Arial" w:cs="Arial"/>
          <w:color w:val="000000" w:themeColor="text1"/>
          <w:sz w:val="16"/>
          <w:szCs w:val="16"/>
        </w:rPr>
        <w:t>un</w:t>
      </w:r>
      <w:r w:rsidRPr="007F45D8">
        <w:rPr>
          <w:rFonts w:ascii="Arial" w:eastAsia="Arial MT" w:hAnsi="Arial" w:cs="Arial"/>
          <w:color w:val="000000" w:themeColor="text1"/>
          <w:spacing w:val="-12"/>
          <w:sz w:val="16"/>
          <w:szCs w:val="16"/>
        </w:rPr>
        <w:t xml:space="preserve"> </w:t>
      </w:r>
      <w:r w:rsidRPr="007F45D8">
        <w:rPr>
          <w:rFonts w:ascii="Arial" w:eastAsia="Arial MT" w:hAnsi="Arial" w:cs="Arial"/>
          <w:color w:val="000000" w:themeColor="text1"/>
          <w:sz w:val="16"/>
          <w:szCs w:val="16"/>
        </w:rPr>
        <w:t>service</w:t>
      </w:r>
      <w:r w:rsidRPr="007F45D8">
        <w:rPr>
          <w:rFonts w:ascii="Arial" w:eastAsia="Arial MT" w:hAnsi="Arial" w:cs="Arial"/>
          <w:color w:val="000000" w:themeColor="text1"/>
          <w:spacing w:val="-11"/>
          <w:sz w:val="16"/>
          <w:szCs w:val="16"/>
        </w:rPr>
        <w:t xml:space="preserve"> </w:t>
      </w:r>
      <w:r w:rsidRPr="007F45D8">
        <w:rPr>
          <w:rFonts w:ascii="Arial" w:eastAsia="Arial MT" w:hAnsi="Arial" w:cs="Arial"/>
          <w:color w:val="000000" w:themeColor="text1"/>
          <w:sz w:val="16"/>
          <w:szCs w:val="16"/>
        </w:rPr>
        <w:t>rendu</w:t>
      </w:r>
      <w:r w:rsidRPr="007F45D8">
        <w:rPr>
          <w:rFonts w:ascii="Arial" w:eastAsia="Arial MT" w:hAnsi="Arial" w:cs="Arial"/>
          <w:color w:val="000000" w:themeColor="text1"/>
          <w:spacing w:val="-9"/>
          <w:sz w:val="16"/>
          <w:szCs w:val="16"/>
        </w:rPr>
        <w:t xml:space="preserve"> </w:t>
      </w:r>
      <w:r w:rsidRPr="007F45D8">
        <w:rPr>
          <w:rFonts w:ascii="Arial" w:eastAsia="Arial MT" w:hAnsi="Arial" w:cs="Arial"/>
          <w:color w:val="000000" w:themeColor="text1"/>
          <w:sz w:val="16"/>
          <w:szCs w:val="16"/>
        </w:rPr>
        <w:t>aux</w:t>
      </w:r>
      <w:r w:rsidRPr="007F45D8">
        <w:rPr>
          <w:rFonts w:ascii="Arial" w:eastAsia="Arial MT" w:hAnsi="Arial" w:cs="Arial"/>
          <w:color w:val="000000" w:themeColor="text1"/>
          <w:spacing w:val="-10"/>
          <w:sz w:val="16"/>
          <w:szCs w:val="16"/>
        </w:rPr>
        <w:t xml:space="preserve"> </w:t>
      </w:r>
      <w:r w:rsidRPr="007F45D8">
        <w:rPr>
          <w:rFonts w:ascii="Arial" w:eastAsia="Arial MT" w:hAnsi="Arial" w:cs="Arial"/>
          <w:color w:val="000000" w:themeColor="text1"/>
          <w:sz w:val="16"/>
          <w:szCs w:val="16"/>
        </w:rPr>
        <w:t>responsables légaux.</w:t>
      </w:r>
      <w:r w:rsidRPr="007F45D8">
        <w:rPr>
          <w:rFonts w:ascii="Arial" w:eastAsia="Arial MT" w:hAnsi="Arial" w:cs="Arial"/>
          <w:color w:val="000000" w:themeColor="text1"/>
          <w:spacing w:val="-11"/>
          <w:sz w:val="16"/>
          <w:szCs w:val="16"/>
        </w:rPr>
        <w:t xml:space="preserve"> </w:t>
      </w:r>
      <w:r w:rsidRPr="007F45D8">
        <w:rPr>
          <w:rFonts w:ascii="Arial" w:eastAsia="Arial MT" w:hAnsi="Arial" w:cs="Arial"/>
          <w:color w:val="000000" w:themeColor="text1"/>
          <w:sz w:val="16"/>
          <w:szCs w:val="16"/>
        </w:rPr>
        <w:t>Elle</w:t>
      </w:r>
      <w:r w:rsidRPr="007F45D8">
        <w:rPr>
          <w:rFonts w:ascii="Arial" w:eastAsia="Arial MT" w:hAnsi="Arial" w:cs="Arial"/>
          <w:color w:val="000000" w:themeColor="text1"/>
          <w:spacing w:val="-9"/>
          <w:sz w:val="16"/>
          <w:szCs w:val="16"/>
        </w:rPr>
        <w:t xml:space="preserve"> </w:t>
      </w:r>
      <w:r w:rsidRPr="007F45D8">
        <w:rPr>
          <w:rFonts w:ascii="Arial" w:eastAsia="Arial MT" w:hAnsi="Arial" w:cs="Arial"/>
          <w:color w:val="000000" w:themeColor="text1"/>
          <w:sz w:val="16"/>
          <w:szCs w:val="16"/>
        </w:rPr>
        <w:t>fonctionne</w:t>
      </w:r>
      <w:r w:rsidRPr="007F45D8">
        <w:rPr>
          <w:rFonts w:ascii="Arial" w:eastAsia="Arial MT" w:hAnsi="Arial" w:cs="Arial"/>
          <w:color w:val="000000" w:themeColor="text1"/>
          <w:spacing w:val="-11"/>
          <w:sz w:val="16"/>
          <w:szCs w:val="16"/>
        </w:rPr>
        <w:t xml:space="preserve"> </w:t>
      </w:r>
      <w:r w:rsidRPr="007F45D8">
        <w:rPr>
          <w:rFonts w:ascii="Arial" w:eastAsia="Arial MT" w:hAnsi="Arial" w:cs="Arial"/>
          <w:color w:val="000000" w:themeColor="text1"/>
          <w:sz w:val="16"/>
          <w:szCs w:val="16"/>
        </w:rPr>
        <w:t>du</w:t>
      </w:r>
      <w:r w:rsidRPr="007F45D8">
        <w:rPr>
          <w:rFonts w:ascii="Arial" w:eastAsia="Arial MT" w:hAnsi="Arial" w:cs="Arial"/>
          <w:color w:val="000000" w:themeColor="text1"/>
          <w:spacing w:val="-9"/>
          <w:sz w:val="16"/>
          <w:szCs w:val="16"/>
        </w:rPr>
        <w:t xml:space="preserve"> </w:t>
      </w:r>
      <w:r w:rsidRPr="007F45D8">
        <w:rPr>
          <w:rFonts w:ascii="Arial" w:eastAsia="Arial MT" w:hAnsi="Arial" w:cs="Arial"/>
          <w:color w:val="000000" w:themeColor="text1"/>
          <w:sz w:val="16"/>
          <w:szCs w:val="16"/>
        </w:rPr>
        <w:t>lundi</w:t>
      </w:r>
      <w:r w:rsidRPr="007F45D8">
        <w:rPr>
          <w:rFonts w:ascii="Arial" w:eastAsia="Arial MT" w:hAnsi="Arial" w:cs="Arial"/>
          <w:color w:val="000000" w:themeColor="text1"/>
          <w:spacing w:val="-10"/>
          <w:sz w:val="16"/>
          <w:szCs w:val="16"/>
        </w:rPr>
        <w:t xml:space="preserve"> </w:t>
      </w:r>
      <w:r w:rsidRPr="007F45D8">
        <w:rPr>
          <w:rFonts w:ascii="Arial" w:eastAsia="Arial MT" w:hAnsi="Arial" w:cs="Arial"/>
          <w:color w:val="000000" w:themeColor="text1"/>
          <w:sz w:val="16"/>
          <w:szCs w:val="16"/>
        </w:rPr>
        <w:t>au</w:t>
      </w:r>
      <w:r w:rsidRPr="007F45D8">
        <w:rPr>
          <w:rFonts w:ascii="Arial" w:eastAsia="Arial MT" w:hAnsi="Arial" w:cs="Arial"/>
          <w:color w:val="000000" w:themeColor="text1"/>
          <w:spacing w:val="-9"/>
          <w:sz w:val="16"/>
          <w:szCs w:val="16"/>
        </w:rPr>
        <w:t xml:space="preserve"> </w:t>
      </w:r>
      <w:r w:rsidRPr="007F45D8">
        <w:rPr>
          <w:rFonts w:ascii="Arial" w:eastAsia="Arial MT" w:hAnsi="Arial" w:cs="Arial"/>
          <w:color w:val="000000" w:themeColor="text1"/>
          <w:sz w:val="16"/>
          <w:szCs w:val="16"/>
        </w:rPr>
        <w:t>vendredi.</w:t>
      </w:r>
      <w:r w:rsidRPr="007F45D8">
        <w:rPr>
          <w:rFonts w:ascii="Arial" w:eastAsia="Arial MT" w:hAnsi="Arial" w:cs="Arial"/>
          <w:color w:val="000000" w:themeColor="text1"/>
          <w:spacing w:val="-9"/>
          <w:sz w:val="16"/>
          <w:szCs w:val="16"/>
        </w:rPr>
        <w:t xml:space="preserve"> </w:t>
      </w:r>
      <w:r w:rsidRPr="007F45D8">
        <w:rPr>
          <w:rFonts w:ascii="Arial" w:eastAsia="Arial MT" w:hAnsi="Arial" w:cs="Arial"/>
          <w:color w:val="000000" w:themeColor="text1"/>
          <w:sz w:val="16"/>
          <w:szCs w:val="16"/>
        </w:rPr>
        <w:t>Deux services sont prévus : le premier à 11 h 30 et le second à 12 h 00. Les élèves demi- pensionnaires</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doivent</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respecter</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les</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règles</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de</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fonctionnement</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de</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la</w:t>
      </w:r>
      <w:r w:rsidRPr="007F45D8">
        <w:rPr>
          <w:rFonts w:ascii="Arial" w:eastAsia="Arial MT" w:hAnsi="Arial" w:cs="Arial"/>
          <w:color w:val="000000" w:themeColor="text1"/>
          <w:spacing w:val="-14"/>
          <w:sz w:val="16"/>
          <w:szCs w:val="16"/>
        </w:rPr>
        <w:t xml:space="preserve"> </w:t>
      </w:r>
      <w:r w:rsidRPr="007F45D8">
        <w:rPr>
          <w:rFonts w:ascii="Arial" w:eastAsia="Arial MT" w:hAnsi="Arial" w:cs="Arial"/>
          <w:color w:val="000000" w:themeColor="text1"/>
          <w:sz w:val="16"/>
          <w:szCs w:val="16"/>
        </w:rPr>
        <w:t>demi-pension,</w:t>
      </w:r>
      <w:r w:rsidRPr="007F45D8">
        <w:rPr>
          <w:rFonts w:ascii="Arial" w:eastAsia="Arial MT" w:hAnsi="Arial" w:cs="Arial"/>
          <w:color w:val="000000" w:themeColor="text1"/>
          <w:spacing w:val="-13"/>
          <w:sz w:val="16"/>
          <w:szCs w:val="16"/>
        </w:rPr>
        <w:t xml:space="preserve"> </w:t>
      </w:r>
      <w:r w:rsidRPr="007F45D8">
        <w:rPr>
          <w:rFonts w:ascii="Arial" w:eastAsia="Arial MT" w:hAnsi="Arial" w:cs="Arial"/>
          <w:color w:val="000000" w:themeColor="text1"/>
          <w:sz w:val="16"/>
          <w:szCs w:val="16"/>
        </w:rPr>
        <w:t>notamment le fait de ne pas prêter leur carte de lycéen à un camarade. En effet, la carte de lycéen est nominative. En cas d’oublis répétés de la carte de lycéen, des mesures éducatives ou des punitions pourront être mises en place. Si votre enfant perd sa carte de lycéen, nous vous conseillons de vous rapprocher du service de l’intendance afin d’en racheter une le plus rapidement possible</w:t>
      </w:r>
      <w:r w:rsidR="00D12566" w:rsidRPr="007F45D8">
        <w:rPr>
          <w:rFonts w:ascii="Arial" w:eastAsia="Arial MT" w:hAnsi="Arial" w:cs="Arial"/>
          <w:color w:val="000000" w:themeColor="text1"/>
          <w:sz w:val="16"/>
          <w:szCs w:val="16"/>
        </w:rPr>
        <w:t>, au prix de 6 euros.</w:t>
      </w:r>
    </w:p>
    <w:p w14:paraId="33BA93DB" w14:textId="77777777" w:rsidR="002E31FE" w:rsidRPr="007F45D8" w:rsidRDefault="002E31FE" w:rsidP="00027979">
      <w:pPr>
        <w:rPr>
          <w:rFonts w:ascii="Arial" w:hAnsi="Arial" w:cs="Arial"/>
          <w:sz w:val="16"/>
          <w:szCs w:val="16"/>
        </w:rPr>
      </w:pPr>
      <w:r w:rsidRPr="007F45D8">
        <w:rPr>
          <w:rFonts w:ascii="Arial" w:hAnsi="Arial" w:cs="Arial"/>
          <w:sz w:val="16"/>
          <w:szCs w:val="16"/>
        </w:rPr>
        <w:t>Le non-respect des règles de fonctionnement de la demi-pension peut engager des procédures disciplinaires.</w:t>
      </w:r>
    </w:p>
    <w:p w14:paraId="0ED7D037" w14:textId="48894573" w:rsidR="00247818" w:rsidRPr="007F45D8" w:rsidRDefault="00247818" w:rsidP="00027979">
      <w:pPr>
        <w:rPr>
          <w:rFonts w:ascii="Arial" w:hAnsi="Arial" w:cs="Arial"/>
          <w:spacing w:val="-14"/>
          <w:sz w:val="16"/>
          <w:szCs w:val="16"/>
        </w:rPr>
      </w:pPr>
      <w:r w:rsidRPr="007F45D8">
        <w:rPr>
          <w:rFonts w:ascii="Arial" w:hAnsi="Arial" w:cs="Arial"/>
          <w:sz w:val="16"/>
          <w:szCs w:val="16"/>
        </w:rPr>
        <w:t>Pour les élèves de 3ème prépa-métiers :</w:t>
      </w:r>
      <w:r w:rsidR="009F5176" w:rsidRPr="007F45D8">
        <w:rPr>
          <w:rFonts w:ascii="Arial" w:hAnsi="Arial" w:cs="Arial"/>
          <w:sz w:val="16"/>
          <w:szCs w:val="16"/>
        </w:rPr>
        <w:t xml:space="preserve"> </w:t>
      </w:r>
      <w:r w:rsidR="002E31FE" w:rsidRPr="007F45D8">
        <w:rPr>
          <w:rFonts w:ascii="Arial" w:hAnsi="Arial" w:cs="Arial"/>
          <w:sz w:val="16"/>
          <w:szCs w:val="16"/>
        </w:rPr>
        <w:t>L’inscription</w:t>
      </w:r>
      <w:r w:rsidR="002E31FE" w:rsidRPr="007F45D8">
        <w:rPr>
          <w:rFonts w:ascii="Arial" w:hAnsi="Arial" w:cs="Arial"/>
          <w:spacing w:val="-5"/>
          <w:sz w:val="16"/>
          <w:szCs w:val="16"/>
        </w:rPr>
        <w:t xml:space="preserve"> </w:t>
      </w:r>
      <w:r w:rsidR="002E31FE" w:rsidRPr="007F45D8">
        <w:rPr>
          <w:rFonts w:ascii="Arial" w:hAnsi="Arial" w:cs="Arial"/>
          <w:sz w:val="16"/>
          <w:szCs w:val="16"/>
        </w:rPr>
        <w:t>à</w:t>
      </w:r>
      <w:r w:rsidR="002E31FE" w:rsidRPr="007F45D8">
        <w:rPr>
          <w:rFonts w:ascii="Arial" w:hAnsi="Arial" w:cs="Arial"/>
          <w:spacing w:val="-5"/>
          <w:sz w:val="16"/>
          <w:szCs w:val="16"/>
        </w:rPr>
        <w:t xml:space="preserve"> </w:t>
      </w:r>
      <w:r w:rsidR="002E31FE" w:rsidRPr="007F45D8">
        <w:rPr>
          <w:rFonts w:ascii="Arial" w:hAnsi="Arial" w:cs="Arial"/>
          <w:sz w:val="16"/>
          <w:szCs w:val="16"/>
        </w:rPr>
        <w:t>la</w:t>
      </w:r>
      <w:r w:rsidR="002E31FE" w:rsidRPr="007F45D8">
        <w:rPr>
          <w:rFonts w:ascii="Arial" w:hAnsi="Arial" w:cs="Arial"/>
          <w:spacing w:val="-4"/>
          <w:sz w:val="16"/>
          <w:szCs w:val="16"/>
        </w:rPr>
        <w:t xml:space="preserve"> </w:t>
      </w:r>
      <w:r w:rsidR="002E31FE" w:rsidRPr="007F45D8">
        <w:rPr>
          <w:rFonts w:ascii="Arial" w:hAnsi="Arial" w:cs="Arial"/>
          <w:sz w:val="16"/>
          <w:szCs w:val="16"/>
        </w:rPr>
        <w:t>demi-pension</w:t>
      </w:r>
      <w:r w:rsidR="002E31FE" w:rsidRPr="007F45D8">
        <w:rPr>
          <w:rFonts w:ascii="Arial" w:hAnsi="Arial" w:cs="Arial"/>
          <w:spacing w:val="-5"/>
          <w:sz w:val="16"/>
          <w:szCs w:val="16"/>
        </w:rPr>
        <w:t xml:space="preserve"> </w:t>
      </w:r>
      <w:r w:rsidR="002E31FE" w:rsidRPr="007F45D8">
        <w:rPr>
          <w:rFonts w:ascii="Arial" w:hAnsi="Arial" w:cs="Arial"/>
          <w:sz w:val="16"/>
          <w:szCs w:val="16"/>
        </w:rPr>
        <w:t>sera</w:t>
      </w:r>
      <w:r w:rsidR="002E31FE" w:rsidRPr="007F45D8">
        <w:rPr>
          <w:rFonts w:ascii="Arial" w:hAnsi="Arial" w:cs="Arial"/>
          <w:spacing w:val="-4"/>
          <w:sz w:val="16"/>
          <w:szCs w:val="16"/>
        </w:rPr>
        <w:t xml:space="preserve"> </w:t>
      </w:r>
      <w:r w:rsidR="002E31FE" w:rsidRPr="007F45D8">
        <w:rPr>
          <w:rFonts w:ascii="Arial" w:hAnsi="Arial" w:cs="Arial"/>
          <w:sz w:val="16"/>
          <w:szCs w:val="16"/>
        </w:rPr>
        <w:t>prise</w:t>
      </w:r>
      <w:r w:rsidR="002E31FE" w:rsidRPr="007F45D8">
        <w:rPr>
          <w:rFonts w:ascii="Arial" w:hAnsi="Arial" w:cs="Arial"/>
          <w:spacing w:val="-4"/>
          <w:sz w:val="16"/>
          <w:szCs w:val="16"/>
        </w:rPr>
        <w:t xml:space="preserve"> </w:t>
      </w:r>
      <w:r w:rsidR="002E31FE" w:rsidRPr="007F45D8">
        <w:rPr>
          <w:rFonts w:ascii="Arial" w:hAnsi="Arial" w:cs="Arial"/>
          <w:sz w:val="16"/>
          <w:szCs w:val="16"/>
        </w:rPr>
        <w:t>en</w:t>
      </w:r>
      <w:r w:rsidR="002E31FE" w:rsidRPr="007F45D8">
        <w:rPr>
          <w:rFonts w:ascii="Arial" w:hAnsi="Arial" w:cs="Arial"/>
          <w:spacing w:val="-4"/>
          <w:sz w:val="16"/>
          <w:szCs w:val="16"/>
        </w:rPr>
        <w:t xml:space="preserve"> </w:t>
      </w:r>
      <w:r w:rsidR="002E31FE" w:rsidRPr="007F45D8">
        <w:rPr>
          <w:rFonts w:ascii="Arial" w:hAnsi="Arial" w:cs="Arial"/>
          <w:sz w:val="16"/>
          <w:szCs w:val="16"/>
        </w:rPr>
        <w:t>compte</w:t>
      </w:r>
      <w:r w:rsidR="002E31FE" w:rsidRPr="007F45D8">
        <w:rPr>
          <w:rFonts w:ascii="Arial" w:hAnsi="Arial" w:cs="Arial"/>
          <w:spacing w:val="-5"/>
          <w:sz w:val="16"/>
          <w:szCs w:val="16"/>
        </w:rPr>
        <w:t xml:space="preserve"> </w:t>
      </w:r>
      <w:r w:rsidR="002E31FE" w:rsidRPr="007F45D8">
        <w:rPr>
          <w:rFonts w:ascii="Arial" w:hAnsi="Arial" w:cs="Arial"/>
          <w:sz w:val="16"/>
          <w:szCs w:val="16"/>
        </w:rPr>
        <w:t>si</w:t>
      </w:r>
      <w:r w:rsidR="002E31FE" w:rsidRPr="007F45D8">
        <w:rPr>
          <w:rFonts w:ascii="Arial" w:hAnsi="Arial" w:cs="Arial"/>
          <w:spacing w:val="-7"/>
          <w:sz w:val="16"/>
          <w:szCs w:val="16"/>
        </w:rPr>
        <w:t xml:space="preserve"> </w:t>
      </w:r>
      <w:r w:rsidR="002E31FE" w:rsidRPr="007F45D8">
        <w:rPr>
          <w:rFonts w:ascii="Arial" w:hAnsi="Arial" w:cs="Arial"/>
          <w:sz w:val="16"/>
          <w:szCs w:val="16"/>
        </w:rPr>
        <w:t>la</w:t>
      </w:r>
      <w:r w:rsidR="002E31FE" w:rsidRPr="007F45D8">
        <w:rPr>
          <w:rFonts w:ascii="Arial" w:hAnsi="Arial" w:cs="Arial"/>
          <w:spacing w:val="-4"/>
          <w:sz w:val="16"/>
          <w:szCs w:val="16"/>
        </w:rPr>
        <w:t xml:space="preserve"> </w:t>
      </w:r>
      <w:r w:rsidR="002E31FE" w:rsidRPr="007F45D8">
        <w:rPr>
          <w:rFonts w:ascii="Arial" w:hAnsi="Arial" w:cs="Arial"/>
          <w:sz w:val="16"/>
          <w:szCs w:val="16"/>
        </w:rPr>
        <w:t>demande</w:t>
      </w:r>
      <w:r w:rsidR="002E31FE" w:rsidRPr="007F45D8">
        <w:rPr>
          <w:rFonts w:ascii="Arial" w:hAnsi="Arial" w:cs="Arial"/>
          <w:spacing w:val="-1"/>
          <w:sz w:val="16"/>
          <w:szCs w:val="16"/>
        </w:rPr>
        <w:t xml:space="preserve"> </w:t>
      </w:r>
      <w:r w:rsidR="002E31FE" w:rsidRPr="007F45D8">
        <w:rPr>
          <w:rFonts w:ascii="Arial" w:hAnsi="Arial" w:cs="Arial"/>
          <w:sz w:val="16"/>
          <w:szCs w:val="16"/>
        </w:rPr>
        <w:t>est</w:t>
      </w:r>
      <w:r w:rsidR="002E31FE" w:rsidRPr="007F45D8">
        <w:rPr>
          <w:rFonts w:ascii="Arial" w:hAnsi="Arial" w:cs="Arial"/>
          <w:spacing w:val="-4"/>
          <w:sz w:val="16"/>
          <w:szCs w:val="16"/>
        </w:rPr>
        <w:t xml:space="preserve"> </w:t>
      </w:r>
      <w:r w:rsidR="002E31FE" w:rsidRPr="007F45D8">
        <w:rPr>
          <w:rFonts w:ascii="Arial" w:hAnsi="Arial" w:cs="Arial"/>
          <w:sz w:val="16"/>
          <w:szCs w:val="16"/>
        </w:rPr>
        <w:t>intégralement</w:t>
      </w:r>
      <w:r w:rsidR="002E31FE" w:rsidRPr="007F45D8">
        <w:rPr>
          <w:rFonts w:ascii="Arial" w:hAnsi="Arial" w:cs="Arial"/>
          <w:spacing w:val="-4"/>
          <w:sz w:val="16"/>
          <w:szCs w:val="16"/>
        </w:rPr>
        <w:t xml:space="preserve"> </w:t>
      </w:r>
      <w:r w:rsidR="002E31FE" w:rsidRPr="007F45D8">
        <w:rPr>
          <w:rFonts w:ascii="Arial" w:hAnsi="Arial" w:cs="Arial"/>
          <w:sz w:val="16"/>
          <w:szCs w:val="16"/>
        </w:rPr>
        <w:t>remplie et signée par le responsable légal et l’élève. Cette inscription engage les responsables légaux à régler les frais</w:t>
      </w:r>
      <w:r w:rsidR="002E31FE" w:rsidRPr="007F45D8">
        <w:rPr>
          <w:rFonts w:ascii="Arial" w:hAnsi="Arial" w:cs="Arial"/>
          <w:spacing w:val="-14"/>
          <w:sz w:val="16"/>
          <w:szCs w:val="16"/>
        </w:rPr>
        <w:t xml:space="preserve"> </w:t>
      </w:r>
      <w:r w:rsidR="002E31FE" w:rsidRPr="007F45D8">
        <w:rPr>
          <w:rFonts w:ascii="Arial" w:hAnsi="Arial" w:cs="Arial"/>
          <w:sz w:val="16"/>
          <w:szCs w:val="16"/>
        </w:rPr>
        <w:t>de</w:t>
      </w:r>
      <w:r w:rsidR="002E31FE" w:rsidRPr="007F45D8">
        <w:rPr>
          <w:rFonts w:ascii="Arial" w:hAnsi="Arial" w:cs="Arial"/>
          <w:spacing w:val="-14"/>
          <w:sz w:val="16"/>
          <w:szCs w:val="16"/>
        </w:rPr>
        <w:t xml:space="preserve"> </w:t>
      </w:r>
      <w:r w:rsidR="002E31FE" w:rsidRPr="007F45D8">
        <w:rPr>
          <w:rFonts w:ascii="Arial" w:hAnsi="Arial" w:cs="Arial"/>
          <w:sz w:val="16"/>
          <w:szCs w:val="16"/>
        </w:rPr>
        <w:t>demi-pension</w:t>
      </w:r>
      <w:r w:rsidR="002E31FE" w:rsidRPr="007F45D8">
        <w:rPr>
          <w:rFonts w:ascii="Arial" w:hAnsi="Arial" w:cs="Arial"/>
          <w:spacing w:val="-14"/>
          <w:sz w:val="16"/>
          <w:szCs w:val="16"/>
        </w:rPr>
        <w:t xml:space="preserve"> </w:t>
      </w:r>
      <w:r w:rsidR="006052FD" w:rsidRPr="007F45D8">
        <w:rPr>
          <w:rFonts w:ascii="Arial" w:hAnsi="Arial" w:cs="Arial"/>
          <w:sz w:val="16"/>
          <w:szCs w:val="16"/>
        </w:rPr>
        <w:t>selon les conditions précisées dans le document d’inscription</w:t>
      </w:r>
      <w:r w:rsidR="002E31FE" w:rsidRPr="007F45D8">
        <w:rPr>
          <w:rFonts w:ascii="Arial" w:hAnsi="Arial" w:cs="Arial"/>
          <w:sz w:val="16"/>
          <w:szCs w:val="16"/>
        </w:rPr>
        <w:t>.</w:t>
      </w:r>
      <w:r w:rsidR="002E31FE" w:rsidRPr="007F45D8">
        <w:rPr>
          <w:rFonts w:ascii="Arial" w:hAnsi="Arial" w:cs="Arial"/>
          <w:spacing w:val="-14"/>
          <w:sz w:val="16"/>
          <w:szCs w:val="16"/>
        </w:rPr>
        <w:t xml:space="preserve"> </w:t>
      </w:r>
      <w:r w:rsidR="009E11FC" w:rsidRPr="007F45D8">
        <w:rPr>
          <w:rFonts w:ascii="Arial" w:hAnsi="Arial" w:cs="Arial"/>
          <w:spacing w:val="-14"/>
          <w:sz w:val="16"/>
          <w:szCs w:val="16"/>
        </w:rPr>
        <w:t xml:space="preserve">Le prix du repas fourni par l’établissement est conditionné aux revenus des responsables légaux, sur présentation d’un justificatif de ressources. Le service d’intendance de l’établissement est l’interlocuteur privilégié pour les questions liées à la demi-pension. </w:t>
      </w:r>
      <w:r w:rsidRPr="007F45D8">
        <w:rPr>
          <w:rFonts w:ascii="Arial" w:hAnsi="Arial" w:cs="Arial"/>
          <w:spacing w:val="-14"/>
          <w:sz w:val="16"/>
          <w:szCs w:val="16"/>
        </w:rPr>
        <w:t>Un élève demi-pensionnaire est placé sous la responsabilité de l’établissement</w:t>
      </w:r>
      <w:r w:rsidR="00027979" w:rsidRPr="007F45D8">
        <w:rPr>
          <w:rFonts w:ascii="Arial" w:hAnsi="Arial" w:cs="Arial"/>
          <w:spacing w:val="-14"/>
          <w:sz w:val="16"/>
          <w:szCs w:val="16"/>
        </w:rPr>
        <w:t xml:space="preserve"> sur ce temps</w:t>
      </w:r>
      <w:r w:rsidRPr="007F45D8">
        <w:rPr>
          <w:rFonts w:ascii="Arial" w:hAnsi="Arial" w:cs="Arial"/>
          <w:spacing w:val="-14"/>
          <w:sz w:val="16"/>
          <w:szCs w:val="16"/>
        </w:rPr>
        <w:t xml:space="preserve">. L’élève ne </w:t>
      </w:r>
      <w:r w:rsidR="00027979" w:rsidRPr="007F45D8">
        <w:rPr>
          <w:rFonts w:ascii="Arial" w:hAnsi="Arial" w:cs="Arial"/>
          <w:spacing w:val="-14"/>
          <w:sz w:val="16"/>
          <w:szCs w:val="16"/>
        </w:rPr>
        <w:t>peut quitter</w:t>
      </w:r>
      <w:r w:rsidRPr="007F45D8">
        <w:rPr>
          <w:rFonts w:ascii="Arial" w:hAnsi="Arial" w:cs="Arial"/>
          <w:spacing w:val="-14"/>
          <w:sz w:val="16"/>
          <w:szCs w:val="16"/>
        </w:rPr>
        <w:t xml:space="preserve"> l’établissement sans autorisation écrite des responsables légaux adressée au service de vie scolaire</w:t>
      </w:r>
      <w:r w:rsidR="00BF45CC" w:rsidRPr="007F45D8">
        <w:rPr>
          <w:rFonts w:ascii="Arial" w:hAnsi="Arial" w:cs="Arial"/>
          <w:spacing w:val="-14"/>
          <w:sz w:val="16"/>
          <w:szCs w:val="16"/>
        </w:rPr>
        <w:t xml:space="preserve"> ou au CPE.</w:t>
      </w:r>
    </w:p>
    <w:p w14:paraId="6B6FF8AF" w14:textId="2872C399" w:rsidR="00247818" w:rsidRPr="007F45D8" w:rsidRDefault="00247818" w:rsidP="008508FC">
      <w:pPr>
        <w:rPr>
          <w:rFonts w:ascii="Arial" w:hAnsi="Arial" w:cs="Arial"/>
          <w:sz w:val="16"/>
          <w:szCs w:val="16"/>
        </w:rPr>
      </w:pPr>
      <w:r w:rsidRPr="007F45D8">
        <w:rPr>
          <w:rFonts w:ascii="Arial" w:eastAsia="Arial MT" w:hAnsi="Arial" w:cs="Arial"/>
          <w:color w:val="000000" w:themeColor="text1"/>
          <w:sz w:val="16"/>
          <w:szCs w:val="16"/>
        </w:rPr>
        <w:t xml:space="preserve">Pour les lycéens : </w:t>
      </w:r>
      <w:bookmarkStart w:id="2" w:name="_Hlk200961790"/>
      <w:r w:rsidRPr="007F45D8">
        <w:rPr>
          <w:rFonts w:ascii="Arial" w:eastAsia="Arial MT" w:hAnsi="Arial" w:cs="Arial"/>
          <w:color w:val="000000" w:themeColor="text1"/>
          <w:sz w:val="16"/>
          <w:szCs w:val="16"/>
        </w:rPr>
        <w:t xml:space="preserve">L’accès au service de demi-pension est ouvert aux élèves ayant réservé un repas en avance. </w:t>
      </w:r>
      <w:r w:rsidR="002E31FE" w:rsidRPr="007F45D8">
        <w:rPr>
          <w:rFonts w:ascii="Arial" w:eastAsia="Arial MT" w:hAnsi="Arial" w:cs="Arial"/>
          <w:color w:val="000000" w:themeColor="text1"/>
          <w:sz w:val="16"/>
          <w:szCs w:val="16"/>
        </w:rPr>
        <w:t xml:space="preserve">Pour des raisons organisationnelles, </w:t>
      </w:r>
      <w:r w:rsidRPr="007F45D8">
        <w:rPr>
          <w:rFonts w:ascii="Arial" w:eastAsia="Arial MT" w:hAnsi="Arial" w:cs="Arial"/>
          <w:color w:val="000000" w:themeColor="text1"/>
          <w:sz w:val="16"/>
          <w:szCs w:val="16"/>
        </w:rPr>
        <w:t xml:space="preserve">la réservation d’un repas doit se faire </w:t>
      </w:r>
      <w:r w:rsidR="00377666" w:rsidRPr="007F45D8">
        <w:rPr>
          <w:rFonts w:ascii="Arial" w:eastAsia="Arial MT" w:hAnsi="Arial" w:cs="Arial"/>
          <w:color w:val="000000" w:themeColor="text1"/>
          <w:sz w:val="16"/>
          <w:szCs w:val="16"/>
        </w:rPr>
        <w:t>30</w:t>
      </w:r>
      <w:r w:rsidR="002E31FE" w:rsidRPr="007F45D8">
        <w:rPr>
          <w:rFonts w:ascii="Arial" w:eastAsia="Arial MT" w:hAnsi="Arial" w:cs="Arial"/>
          <w:color w:val="000000" w:themeColor="text1"/>
          <w:sz w:val="16"/>
          <w:szCs w:val="16"/>
        </w:rPr>
        <w:t xml:space="preserve"> jours à l’avance en présentant </w:t>
      </w:r>
      <w:r w:rsidRPr="007F45D8">
        <w:rPr>
          <w:rFonts w:ascii="Arial" w:eastAsia="Arial MT" w:hAnsi="Arial" w:cs="Arial"/>
          <w:color w:val="000000" w:themeColor="text1"/>
          <w:sz w:val="16"/>
          <w:szCs w:val="16"/>
        </w:rPr>
        <w:t>la</w:t>
      </w:r>
      <w:r w:rsidR="002E31FE" w:rsidRPr="007F45D8">
        <w:rPr>
          <w:rFonts w:ascii="Arial" w:eastAsia="Arial MT" w:hAnsi="Arial" w:cs="Arial"/>
          <w:color w:val="000000" w:themeColor="text1"/>
          <w:sz w:val="16"/>
          <w:szCs w:val="16"/>
        </w:rPr>
        <w:t xml:space="preserve"> carte de lycéen à la borne prévue à cet effet. Un repas non réservé en avance ne peut être servi. </w:t>
      </w:r>
      <w:bookmarkEnd w:id="2"/>
      <w:r w:rsidR="008508FC" w:rsidRPr="007F45D8">
        <w:rPr>
          <w:rFonts w:ascii="Arial" w:hAnsi="Arial" w:cs="Arial"/>
          <w:sz w:val="16"/>
          <w:szCs w:val="16"/>
        </w:rPr>
        <w:t>La réservation d’un repas à une date donnée vaut à l’élève le statut de demi-pensionnaire sur cette date. Attention, l’établissement n’est pas tenu responsable en cas de sortie d’un lycéen sur le temps de demi-pension concerné.</w:t>
      </w:r>
    </w:p>
    <w:p w14:paraId="076ECABE" w14:textId="0EFF1908" w:rsidR="00E32FE1" w:rsidRPr="007F45D8" w:rsidRDefault="002E31FE" w:rsidP="009A4EF0">
      <w:pPr>
        <w:widowControl w:val="0"/>
        <w:autoSpaceDE w:val="0"/>
        <w:autoSpaceDN w:val="0"/>
        <w:spacing w:before="229" w:after="0" w:line="240" w:lineRule="auto"/>
        <w:ind w:left="14" w:right="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raisons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d’hygiène et de précaution au niveau de la santé, les élèves externes ne sont pas autorisés à amener 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consommer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nourriture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boissons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autres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que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l’eau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bâtiments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dans 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salles.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lastRenderedPageBreak/>
        <w:t>élèves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bénéficiant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P.A.I.</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peuvent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emporter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repas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consommer à la cantine. En cas de difficultés financières, les responsables légaux peuvent contacter l’assistante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sociale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qui</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pourra</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alors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solliciter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mobilisation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d’une partie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du fonds social du lycée</w:t>
      </w:r>
      <w:r w:rsidR="00E32FE1" w:rsidRPr="007F45D8">
        <w:rPr>
          <w:rFonts w:ascii="Arial MT" w:eastAsia="Arial MT" w:hAnsi="Arial MT" w:cs="Arial MT"/>
          <w:color w:val="000000" w:themeColor="text1"/>
          <w:sz w:val="16"/>
          <w:szCs w:val="16"/>
        </w:rPr>
        <w:t>, sous condition de ressources</w:t>
      </w:r>
      <w:r w:rsidRPr="007F45D8">
        <w:rPr>
          <w:rFonts w:ascii="Arial MT" w:eastAsia="Arial MT" w:hAnsi="Arial MT" w:cs="Arial MT"/>
          <w:color w:val="000000" w:themeColor="text1"/>
          <w:sz w:val="16"/>
          <w:szCs w:val="16"/>
        </w:rPr>
        <w:t xml:space="preserve">. </w:t>
      </w:r>
    </w:p>
    <w:p w14:paraId="17C7013E" w14:textId="69E4BE8B" w:rsidR="002E31FE" w:rsidRPr="007F45D8" w:rsidRDefault="002E31FE" w:rsidP="009A4EF0">
      <w:pPr>
        <w:widowControl w:val="0"/>
        <w:autoSpaceDE w:val="0"/>
        <w:autoSpaceDN w:val="0"/>
        <w:spacing w:before="229" w:after="0" w:line="240" w:lineRule="auto"/>
        <w:ind w:left="14" w:right="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Des remises d’ordre sont accordées dans les cas suivants :</w:t>
      </w:r>
    </w:p>
    <w:p w14:paraId="48876258" w14:textId="77777777" w:rsidR="002E31FE" w:rsidRPr="007F45D8" w:rsidRDefault="002E31FE" w:rsidP="002E31FE">
      <w:pPr>
        <w:widowControl w:val="0"/>
        <w:autoSpaceDE w:val="0"/>
        <w:autoSpaceDN w:val="0"/>
        <w:spacing w:before="2" w:after="0" w:line="240" w:lineRule="auto"/>
        <w:rPr>
          <w:rFonts w:ascii="Arial MT" w:eastAsia="Arial MT" w:hAnsi="Arial MT" w:cs="Arial MT"/>
          <w:color w:val="000000" w:themeColor="text1"/>
          <w:sz w:val="16"/>
          <w:szCs w:val="16"/>
        </w:rPr>
      </w:pPr>
    </w:p>
    <w:p w14:paraId="0CD49400" w14:textId="77777777" w:rsidR="002E31FE" w:rsidRPr="007F45D8" w:rsidRDefault="002E31FE" w:rsidP="002E31FE">
      <w:pPr>
        <w:widowControl w:val="0"/>
        <w:numPr>
          <w:ilvl w:val="0"/>
          <w:numId w:val="7"/>
        </w:numPr>
        <w:tabs>
          <w:tab w:val="left" w:pos="734"/>
        </w:tabs>
        <w:autoSpaceDE w:val="0"/>
        <w:autoSpaceDN w:val="0"/>
        <w:spacing w:after="0" w:line="229" w:lineRule="exact"/>
        <w:ind w:hanging="36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droit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10"/>
          <w:sz w:val="16"/>
          <w:szCs w:val="16"/>
        </w:rPr>
        <w:t>:</w:t>
      </w:r>
    </w:p>
    <w:p w14:paraId="523E8928" w14:textId="36EE6997" w:rsidR="002E31FE" w:rsidRPr="007F45D8" w:rsidRDefault="002E31FE" w:rsidP="002E31FE">
      <w:pPr>
        <w:widowControl w:val="0"/>
        <w:numPr>
          <w:ilvl w:val="0"/>
          <w:numId w:val="6"/>
        </w:numPr>
        <w:tabs>
          <w:tab w:val="left" w:pos="157"/>
        </w:tabs>
        <w:autoSpaceDE w:val="0"/>
        <w:autoSpaceDN w:val="0"/>
        <w:spacing w:after="0" w:line="240" w:lineRule="auto"/>
        <w:ind w:right="21"/>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Service de </w:t>
      </w:r>
      <w:r w:rsidR="00601608" w:rsidRPr="007F45D8">
        <w:rPr>
          <w:rFonts w:ascii="Arial MT" w:eastAsia="Arial MT" w:hAnsi="Arial MT" w:cs="Arial MT"/>
          <w:color w:val="000000" w:themeColor="text1"/>
          <w:sz w:val="16"/>
          <w:szCs w:val="16"/>
        </w:rPr>
        <w:t>demi-pension non assuré</w:t>
      </w:r>
      <w:r w:rsidRPr="007F45D8">
        <w:rPr>
          <w:rFonts w:ascii="Arial MT" w:eastAsia="Arial MT" w:hAnsi="Arial MT" w:cs="Arial MT"/>
          <w:color w:val="000000" w:themeColor="text1"/>
          <w:sz w:val="16"/>
          <w:szCs w:val="16"/>
        </w:rPr>
        <w:t xml:space="preserve"> pour quelque raison que ce soit, notamment les absences pour stages</w:t>
      </w:r>
      <w:r w:rsidRPr="007F45D8">
        <w:rPr>
          <w:rFonts w:ascii="Arial MT" w:eastAsia="Arial MT" w:hAnsi="Arial MT" w:cs="Arial MT"/>
          <w:color w:val="000000" w:themeColor="text1"/>
          <w:spacing w:val="80"/>
          <w:sz w:val="16"/>
          <w:szCs w:val="16"/>
        </w:rPr>
        <w:t xml:space="preserve"> </w:t>
      </w:r>
      <w:r w:rsidRPr="007F45D8">
        <w:rPr>
          <w:rFonts w:ascii="Arial MT" w:eastAsia="Arial MT" w:hAnsi="Arial MT" w:cs="Arial MT"/>
          <w:color w:val="000000" w:themeColor="text1"/>
          <w:sz w:val="16"/>
          <w:szCs w:val="16"/>
        </w:rPr>
        <w:t>(PFMP), obligatoires dans la scolarité</w:t>
      </w:r>
    </w:p>
    <w:p w14:paraId="4420B679" w14:textId="30873C1A" w:rsidR="002E31FE" w:rsidRPr="007F45D8" w:rsidRDefault="002E31FE" w:rsidP="002E31FE">
      <w:pPr>
        <w:widowControl w:val="0"/>
        <w:numPr>
          <w:ilvl w:val="0"/>
          <w:numId w:val="6"/>
        </w:numPr>
        <w:tabs>
          <w:tab w:val="left" w:pos="123"/>
        </w:tabs>
        <w:autoSpaceDE w:val="0"/>
        <w:autoSpaceDN w:val="0"/>
        <w:spacing w:before="1" w:after="0" w:line="240" w:lineRule="auto"/>
        <w:ind w:right="18"/>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Absence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sorties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pédagogiques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voyages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scolaires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caractère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obligatoire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facultatif</w:t>
      </w:r>
    </w:p>
    <w:p w14:paraId="36050BDC" w14:textId="77777777" w:rsidR="002E31FE" w:rsidRPr="007F45D8" w:rsidRDefault="002E31FE" w:rsidP="002E31FE">
      <w:pPr>
        <w:widowControl w:val="0"/>
        <w:numPr>
          <w:ilvl w:val="0"/>
          <w:numId w:val="6"/>
        </w:numPr>
        <w:tabs>
          <w:tab w:val="left" w:pos="135"/>
        </w:tabs>
        <w:autoSpaceDE w:val="0"/>
        <w:autoSpaceDN w:val="0"/>
        <w:spacing w:before="1" w:after="0" w:line="240" w:lineRule="auto"/>
        <w:ind w:left="135" w:hanging="121"/>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Désinscription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pacing w:val="-2"/>
          <w:sz w:val="16"/>
          <w:szCs w:val="16"/>
        </w:rPr>
        <w:t>l’établissement</w:t>
      </w:r>
    </w:p>
    <w:p w14:paraId="7AA4D0D5" w14:textId="77777777" w:rsidR="002E31FE" w:rsidRPr="007F45D8" w:rsidRDefault="002E31FE" w:rsidP="002E31FE">
      <w:pPr>
        <w:widowControl w:val="0"/>
        <w:numPr>
          <w:ilvl w:val="0"/>
          <w:numId w:val="6"/>
        </w:numPr>
        <w:tabs>
          <w:tab w:val="left" w:pos="135"/>
        </w:tabs>
        <w:autoSpaceDE w:val="0"/>
        <w:autoSpaceDN w:val="0"/>
        <w:spacing w:after="0" w:line="240" w:lineRule="auto"/>
        <w:ind w:left="135" w:hanging="121"/>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Exclusion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définitive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service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demi-pension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prononcée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conseil</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discipline, ou exclusion temporaire de la demi-pension prononcée par le Chef d’établissement</w:t>
      </w:r>
    </w:p>
    <w:p w14:paraId="1FEC7A62" w14:textId="77777777" w:rsidR="002E31FE" w:rsidRPr="007F45D8" w:rsidRDefault="002E31FE" w:rsidP="002E31FE">
      <w:pPr>
        <w:widowControl w:val="0"/>
        <w:numPr>
          <w:ilvl w:val="1"/>
          <w:numId w:val="6"/>
        </w:numPr>
        <w:tabs>
          <w:tab w:val="left" w:pos="734"/>
        </w:tabs>
        <w:autoSpaceDE w:val="0"/>
        <w:autoSpaceDN w:val="0"/>
        <w:spacing w:before="228" w:after="0" w:line="240" w:lineRule="auto"/>
        <w:ind w:hanging="36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demande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écrite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5"/>
          <w:sz w:val="16"/>
          <w:szCs w:val="16"/>
        </w:rPr>
        <w:t xml:space="preserve">s responsables légaux </w:t>
      </w:r>
      <w:r w:rsidRPr="007F45D8">
        <w:rPr>
          <w:rFonts w:ascii="Arial MT" w:eastAsia="Arial MT" w:hAnsi="Arial MT" w:cs="Arial MT"/>
          <w:color w:val="000000" w:themeColor="text1"/>
          <w:spacing w:val="-10"/>
          <w:sz w:val="16"/>
          <w:szCs w:val="16"/>
        </w:rPr>
        <w:t>:</w:t>
      </w:r>
    </w:p>
    <w:p w14:paraId="4E1FD6F2" w14:textId="77777777" w:rsidR="002E31FE" w:rsidRPr="007F45D8" w:rsidRDefault="002E31FE" w:rsidP="002E31FE">
      <w:pPr>
        <w:widowControl w:val="0"/>
        <w:numPr>
          <w:ilvl w:val="0"/>
          <w:numId w:val="6"/>
        </w:numPr>
        <w:tabs>
          <w:tab w:val="left" w:pos="179"/>
        </w:tabs>
        <w:autoSpaceDE w:val="0"/>
        <w:autoSpaceDN w:val="0"/>
        <w:spacing w:before="1" w:after="0" w:line="240" w:lineRule="auto"/>
        <w:ind w:right="2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Absence pour raison médicale d’une durée égale ou supérieure à 5 jours consécutifs (présentation du certificat médical dans les 2 jours calendaires suivant le retour de l’élève dans l’établissement)</w:t>
      </w:r>
    </w:p>
    <w:p w14:paraId="3685D77C" w14:textId="77777777" w:rsidR="002E31FE" w:rsidRPr="007F45D8" w:rsidRDefault="002E31FE" w:rsidP="002E31FE">
      <w:pPr>
        <w:widowControl w:val="0"/>
        <w:numPr>
          <w:ilvl w:val="1"/>
          <w:numId w:val="6"/>
        </w:numPr>
        <w:tabs>
          <w:tab w:val="left" w:pos="734"/>
        </w:tabs>
        <w:autoSpaceDE w:val="0"/>
        <w:autoSpaceDN w:val="0"/>
        <w:spacing w:before="229" w:after="0" w:line="240" w:lineRule="auto"/>
        <w:ind w:hanging="36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motifs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cultuels.</w:t>
      </w:r>
    </w:p>
    <w:p w14:paraId="47A87428" w14:textId="77777777" w:rsidR="002E31FE" w:rsidRPr="007F45D8" w:rsidRDefault="002E31FE" w:rsidP="002E31FE">
      <w:pPr>
        <w:widowControl w:val="0"/>
        <w:autoSpaceDE w:val="0"/>
        <w:autoSpaceDN w:val="0"/>
        <w:spacing w:before="229" w:after="0" w:line="240" w:lineRule="auto"/>
        <w:ind w:left="14"/>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7/</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Accidents</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3"/>
          <w:sz w:val="20"/>
          <w:szCs w:val="20"/>
        </w:rPr>
        <w:t xml:space="preserve"> </w:t>
      </w:r>
      <w:r w:rsidRPr="007F45D8">
        <w:rPr>
          <w:rFonts w:ascii="Arial" w:eastAsia="Arial" w:hAnsi="Arial" w:cs="Arial"/>
          <w:b/>
          <w:bCs/>
          <w:color w:val="000000" w:themeColor="text1"/>
          <w:spacing w:val="-2"/>
          <w:sz w:val="20"/>
          <w:szCs w:val="20"/>
        </w:rPr>
        <w:t>assurances</w:t>
      </w:r>
    </w:p>
    <w:p w14:paraId="247D00A5"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6A8E72CF" w14:textId="77777777" w:rsidR="002E31FE" w:rsidRPr="007F45D8" w:rsidRDefault="002E31FE" w:rsidP="002E31FE">
      <w:pPr>
        <w:widowControl w:val="0"/>
        <w:autoSpaceDE w:val="0"/>
        <w:autoSpaceDN w:val="0"/>
        <w:spacing w:before="1" w:after="0" w:line="240" w:lineRule="auto"/>
        <w:ind w:right="1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attestations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d’assurance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doivent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remises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obligatoirement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rentrée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2"/>
          <w:sz w:val="16"/>
          <w:szCs w:val="16"/>
        </w:rPr>
        <w:t xml:space="preserve">professeur </w:t>
      </w:r>
      <w:r w:rsidRPr="007F45D8">
        <w:rPr>
          <w:rFonts w:ascii="Arial MT" w:eastAsia="Arial MT" w:hAnsi="Arial MT" w:cs="Arial MT"/>
          <w:color w:val="000000" w:themeColor="text1"/>
          <w:sz w:val="16"/>
          <w:szCs w:val="16"/>
        </w:rPr>
        <w:t>principal de la classe. Pour toutes les activités obligatoires, les élèves bénéficient de la législation sur les accidents du travail pour toutes les activités prévues dans leur emploi du temps, ainsi que pour tous les déplacements effectués entre les cours à des fins pédagogiques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soit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l’intérieur</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soit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l’extérieur</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Cette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législation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s’applique également aux périodes de formation en milieu professionnel.</w:t>
      </w:r>
    </w:p>
    <w:p w14:paraId="75D76A3A" w14:textId="77777777" w:rsidR="002E31FE" w:rsidRPr="007F45D8" w:rsidRDefault="002E31FE" w:rsidP="002E31FE">
      <w:pPr>
        <w:widowControl w:val="0"/>
        <w:numPr>
          <w:ilvl w:val="1"/>
          <w:numId w:val="6"/>
        </w:numPr>
        <w:tabs>
          <w:tab w:val="left" w:pos="734"/>
        </w:tabs>
        <w:autoSpaceDE w:val="0"/>
        <w:autoSpaceDN w:val="0"/>
        <w:spacing w:before="2" w:after="0" w:line="240" w:lineRule="auto"/>
        <w:ind w:right="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lycée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Selon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personnel</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lycée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établira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déclaration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d’accident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et remettra à l’élève les documents pour la prise en charge des frais médicaux.</w:t>
      </w:r>
    </w:p>
    <w:p w14:paraId="64133D03" w14:textId="77777777" w:rsidR="002E31FE" w:rsidRPr="007F45D8" w:rsidRDefault="002E31FE" w:rsidP="002E31FE">
      <w:pPr>
        <w:widowControl w:val="0"/>
        <w:numPr>
          <w:ilvl w:val="1"/>
          <w:numId w:val="6"/>
        </w:numPr>
        <w:tabs>
          <w:tab w:val="left" w:pos="734"/>
        </w:tabs>
        <w:autoSpaceDE w:val="0"/>
        <w:autoSpaceDN w:val="0"/>
        <w:spacing w:before="229" w:after="0" w:line="240" w:lineRule="auto"/>
        <w:ind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En entreprise : Les accidents survenus sur les lieux de stage sont régis par une convention signée entre le lycée et l’entreprise. L’élève accidenté doit effectuer d’abord la déclaration auprès de l’entreprise puis auprès du lycée.</w:t>
      </w:r>
    </w:p>
    <w:p w14:paraId="68360101" w14:textId="262BA768" w:rsidR="00B4150D" w:rsidRPr="007F45D8" w:rsidRDefault="002E31FE" w:rsidP="00616BF8">
      <w:pPr>
        <w:widowControl w:val="0"/>
        <w:tabs>
          <w:tab w:val="left" w:pos="734"/>
        </w:tabs>
        <w:autoSpaceDE w:val="0"/>
        <w:autoSpaceDN w:val="0"/>
        <w:spacing w:before="229" w:after="0" w:line="240" w:lineRule="auto"/>
        <w:ind w:left="373"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Sont exclus de cette législation, les trajets « domicile - établissement », « domicile - lieu d’activité pédagogique obligatoire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vice-versa.</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noter que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seuls sont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couverts les « dommages subis ».</w:t>
      </w:r>
    </w:p>
    <w:p w14:paraId="73C1FFCB" w14:textId="77777777" w:rsidR="00616BF8" w:rsidRPr="007F45D8" w:rsidRDefault="00616BF8" w:rsidP="00616BF8">
      <w:pPr>
        <w:widowControl w:val="0"/>
        <w:tabs>
          <w:tab w:val="left" w:pos="734"/>
        </w:tabs>
        <w:autoSpaceDE w:val="0"/>
        <w:autoSpaceDN w:val="0"/>
        <w:spacing w:before="229" w:after="0" w:line="240" w:lineRule="auto"/>
        <w:ind w:left="373" w:right="14"/>
        <w:jc w:val="both"/>
        <w:rPr>
          <w:rFonts w:ascii="Arial MT" w:eastAsia="Arial MT" w:hAnsi="Arial MT" w:cs="Arial MT"/>
          <w:color w:val="000000" w:themeColor="text1"/>
          <w:sz w:val="16"/>
          <w:szCs w:val="16"/>
        </w:rPr>
      </w:pPr>
    </w:p>
    <w:p w14:paraId="7A95DA7F" w14:textId="5EF688E2" w:rsidR="00B4150D" w:rsidRPr="007F45D8" w:rsidRDefault="00B4150D">
      <w:pPr>
        <w:outlineLvl w:val="2"/>
        <w:rPr>
          <w:rFonts w:ascii="Arial" w:hAnsi="Arial" w:cs="Arial"/>
          <w:b/>
          <w:color w:val="000000" w:themeColor="text1"/>
          <w:sz w:val="20"/>
          <w:szCs w:val="20"/>
        </w:rPr>
      </w:pPr>
      <w:r w:rsidRPr="007F45D8">
        <w:rPr>
          <w:rFonts w:ascii="Arial" w:hAnsi="Arial" w:cs="Arial"/>
          <w:b/>
          <w:color w:val="000000" w:themeColor="text1"/>
          <w:sz w:val="20"/>
          <w:szCs w:val="20"/>
        </w:rPr>
        <w:t xml:space="preserve">8/ </w:t>
      </w:r>
      <w:r w:rsidR="00E32FE1" w:rsidRPr="007F45D8">
        <w:rPr>
          <w:rFonts w:ascii="Arial" w:hAnsi="Arial" w:cs="Arial"/>
          <w:b/>
          <w:color w:val="000000" w:themeColor="text1"/>
          <w:sz w:val="20"/>
          <w:szCs w:val="20"/>
        </w:rPr>
        <w:t>Accompagnement social</w:t>
      </w:r>
    </w:p>
    <w:p w14:paraId="16A706D0" w14:textId="747F05BB" w:rsidR="00B4150D" w:rsidRPr="007F45D8" w:rsidRDefault="00B4150D">
      <w:pPr>
        <w:outlineLvl w:val="2"/>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 lycée peut accompagner les difficultés financières temporaires ou durables rencontrées par les responsables légaux. En cas de besoin, votre interlocutrice privilégiée est l’assistante sociale du lycée.</w:t>
      </w:r>
    </w:p>
    <w:p w14:paraId="70551037" w14:textId="539D779B" w:rsidR="002E31FE" w:rsidRPr="007F45D8" w:rsidRDefault="002E31FE" w:rsidP="002E31FE">
      <w:pPr>
        <w:widowControl w:val="0"/>
        <w:autoSpaceDE w:val="0"/>
        <w:autoSpaceDN w:val="0"/>
        <w:spacing w:after="0" w:line="240" w:lineRule="auto"/>
        <w:ind w:left="423"/>
        <w:jc w:val="center"/>
        <w:outlineLvl w:val="0"/>
        <w:rPr>
          <w:rFonts w:ascii="Arial" w:eastAsia="Arial" w:hAnsi="Arial" w:cs="Arial"/>
          <w:b/>
          <w:bCs/>
          <w:color w:val="000000" w:themeColor="text1"/>
          <w:sz w:val="30"/>
          <w:szCs w:val="30"/>
          <w:u w:color="000000"/>
        </w:rPr>
      </w:pPr>
      <w:r w:rsidRPr="007F45D8">
        <w:rPr>
          <w:rFonts w:ascii="Arial" w:eastAsia="Arial" w:hAnsi="Arial" w:cs="Arial"/>
          <w:b/>
          <w:bCs/>
          <w:color w:val="000000" w:themeColor="text1"/>
          <w:sz w:val="30"/>
          <w:szCs w:val="30"/>
          <w:u w:color="000000"/>
        </w:rPr>
        <w:t>II-</w:t>
      </w:r>
      <w:r w:rsidRPr="007F45D8">
        <w:rPr>
          <w:rFonts w:ascii="Arial" w:eastAsia="Arial" w:hAnsi="Arial" w:cs="Arial"/>
          <w:b/>
          <w:bCs/>
          <w:color w:val="000000" w:themeColor="text1"/>
          <w:spacing w:val="-8"/>
          <w:sz w:val="30"/>
          <w:szCs w:val="30"/>
          <w:u w:color="000000"/>
        </w:rPr>
        <w:t xml:space="preserve"> </w:t>
      </w:r>
      <w:r w:rsidRPr="007F45D8">
        <w:rPr>
          <w:rFonts w:ascii="Arial" w:eastAsia="Arial" w:hAnsi="Arial" w:cs="Arial"/>
          <w:b/>
          <w:bCs/>
          <w:color w:val="000000" w:themeColor="text1"/>
          <w:sz w:val="30"/>
          <w:szCs w:val="30"/>
          <w:u w:val="single" w:color="000000"/>
        </w:rPr>
        <w:t>ORGANISATION</w:t>
      </w:r>
      <w:r w:rsidRPr="007F45D8">
        <w:rPr>
          <w:rFonts w:ascii="Arial" w:eastAsia="Arial" w:hAnsi="Arial" w:cs="Arial"/>
          <w:b/>
          <w:bCs/>
          <w:color w:val="000000" w:themeColor="text1"/>
          <w:spacing w:val="-8"/>
          <w:sz w:val="30"/>
          <w:szCs w:val="30"/>
          <w:u w:val="single" w:color="000000"/>
        </w:rPr>
        <w:t xml:space="preserve"> </w:t>
      </w:r>
      <w:r w:rsidRPr="007F45D8">
        <w:rPr>
          <w:rFonts w:ascii="Arial" w:eastAsia="Arial" w:hAnsi="Arial" w:cs="Arial"/>
          <w:b/>
          <w:bCs/>
          <w:color w:val="000000" w:themeColor="text1"/>
          <w:sz w:val="30"/>
          <w:szCs w:val="30"/>
          <w:u w:val="single" w:color="000000"/>
        </w:rPr>
        <w:t>PEDAGOGIQUE</w:t>
      </w:r>
      <w:r w:rsidRPr="007F45D8">
        <w:rPr>
          <w:rFonts w:ascii="Arial" w:eastAsia="Arial" w:hAnsi="Arial" w:cs="Arial"/>
          <w:b/>
          <w:bCs/>
          <w:color w:val="000000" w:themeColor="text1"/>
          <w:spacing w:val="-11"/>
          <w:sz w:val="30"/>
          <w:szCs w:val="30"/>
          <w:u w:val="single" w:color="000000"/>
        </w:rPr>
        <w:t xml:space="preserve"> </w:t>
      </w:r>
      <w:proofErr w:type="gramStart"/>
      <w:r w:rsidRPr="007F45D8">
        <w:rPr>
          <w:rFonts w:ascii="Arial" w:eastAsia="Arial" w:hAnsi="Arial" w:cs="Arial"/>
          <w:b/>
          <w:bCs/>
          <w:color w:val="000000" w:themeColor="text1"/>
          <w:sz w:val="30"/>
          <w:szCs w:val="30"/>
          <w:u w:val="single" w:color="000000"/>
        </w:rPr>
        <w:t>DE</w:t>
      </w:r>
      <w:r w:rsidRPr="007F45D8">
        <w:rPr>
          <w:rFonts w:ascii="Arial" w:eastAsia="Arial" w:hAnsi="Arial" w:cs="Arial"/>
          <w:b/>
          <w:bCs/>
          <w:color w:val="000000" w:themeColor="text1"/>
          <w:spacing w:val="-10"/>
          <w:sz w:val="30"/>
          <w:szCs w:val="30"/>
          <w:u w:val="single" w:color="000000"/>
        </w:rPr>
        <w:t xml:space="preserve"> </w:t>
      </w:r>
      <w:r w:rsidRPr="007F45D8">
        <w:rPr>
          <w:rFonts w:ascii="Arial" w:eastAsia="Arial" w:hAnsi="Arial" w:cs="Arial"/>
          <w:b/>
          <w:bCs/>
          <w:color w:val="000000" w:themeColor="text1"/>
          <w:spacing w:val="-10"/>
          <w:sz w:val="30"/>
          <w:szCs w:val="30"/>
          <w:u w:color="000000"/>
        </w:rPr>
        <w:t xml:space="preserve"> </w:t>
      </w:r>
      <w:r w:rsidRPr="007F45D8">
        <w:rPr>
          <w:rFonts w:ascii="Arial" w:eastAsia="Arial" w:hAnsi="Arial" w:cs="Arial"/>
          <w:b/>
          <w:bCs/>
          <w:spacing w:val="-2"/>
          <w:sz w:val="30"/>
          <w:szCs w:val="30"/>
          <w:u w:val="single" w:color="000000"/>
        </w:rPr>
        <w:t>L’</w:t>
      </w:r>
      <w:r w:rsidR="00601608" w:rsidRPr="007F45D8">
        <w:rPr>
          <w:rFonts w:ascii="Arial" w:eastAsia="Arial" w:hAnsi="Arial" w:cs="Arial"/>
          <w:b/>
          <w:bCs/>
          <w:spacing w:val="-2"/>
          <w:sz w:val="30"/>
          <w:szCs w:val="30"/>
          <w:u w:val="single" w:color="000000"/>
        </w:rPr>
        <w:t>É</w:t>
      </w:r>
      <w:r w:rsidRPr="007F45D8">
        <w:rPr>
          <w:rFonts w:ascii="Arial" w:eastAsia="Arial" w:hAnsi="Arial" w:cs="Arial"/>
          <w:b/>
          <w:bCs/>
          <w:spacing w:val="-2"/>
          <w:sz w:val="30"/>
          <w:szCs w:val="30"/>
          <w:u w:val="single" w:color="000000"/>
        </w:rPr>
        <w:t>TAB</w:t>
      </w:r>
      <w:r w:rsidRPr="007F45D8">
        <w:rPr>
          <w:rFonts w:ascii="Arial" w:eastAsia="Arial" w:hAnsi="Arial" w:cs="Arial"/>
          <w:b/>
          <w:bCs/>
          <w:color w:val="000000" w:themeColor="text1"/>
          <w:spacing w:val="-2"/>
          <w:sz w:val="30"/>
          <w:szCs w:val="30"/>
          <w:u w:val="single" w:color="000000"/>
        </w:rPr>
        <w:t>LISSEMENT</w:t>
      </w:r>
      <w:proofErr w:type="gramEnd"/>
    </w:p>
    <w:p w14:paraId="0A5C0306" w14:textId="77777777" w:rsidR="002E31FE" w:rsidRPr="007F45D8" w:rsidRDefault="002E31FE" w:rsidP="002E31FE">
      <w:pPr>
        <w:widowControl w:val="0"/>
        <w:numPr>
          <w:ilvl w:val="0"/>
          <w:numId w:val="1"/>
        </w:numPr>
        <w:tabs>
          <w:tab w:val="left" w:pos="733"/>
        </w:tabs>
        <w:autoSpaceDE w:val="0"/>
        <w:autoSpaceDN w:val="0"/>
        <w:spacing w:before="226"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Organisation</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l’année</w:t>
      </w:r>
      <w:r w:rsidRPr="007F45D8">
        <w:rPr>
          <w:rFonts w:ascii="Arial" w:eastAsia="Arial" w:hAnsi="Arial" w:cs="Arial"/>
          <w:b/>
          <w:bCs/>
          <w:color w:val="000000" w:themeColor="text1"/>
          <w:spacing w:val="-14"/>
          <w:sz w:val="20"/>
          <w:szCs w:val="20"/>
        </w:rPr>
        <w:t xml:space="preserve"> </w:t>
      </w:r>
      <w:r w:rsidRPr="007F45D8">
        <w:rPr>
          <w:rFonts w:ascii="Arial" w:eastAsia="Arial" w:hAnsi="Arial" w:cs="Arial"/>
          <w:b/>
          <w:bCs/>
          <w:color w:val="000000" w:themeColor="text1"/>
          <w:spacing w:val="-2"/>
          <w:sz w:val="20"/>
          <w:szCs w:val="20"/>
        </w:rPr>
        <w:t>scolaire</w:t>
      </w:r>
    </w:p>
    <w:p w14:paraId="06ECA62B"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3FAF80CF" w14:textId="5BC444F7" w:rsidR="002E31FE" w:rsidRPr="007F45D8" w:rsidRDefault="002E31FE" w:rsidP="002E31FE">
      <w:pPr>
        <w:widowControl w:val="0"/>
        <w:autoSpaceDE w:val="0"/>
        <w:autoSpaceDN w:val="0"/>
        <w:spacing w:after="0" w:line="240" w:lineRule="auto"/>
        <w:ind w:left="14" w:right="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L’année scolaire est divisée en trois trimestres </w:t>
      </w:r>
      <w:r w:rsidRPr="007F45D8">
        <w:rPr>
          <w:rFonts w:ascii="Arial MT" w:eastAsia="Arial MT" w:hAnsi="Arial MT" w:cs="Arial MT"/>
          <w:sz w:val="16"/>
          <w:szCs w:val="16"/>
        </w:rPr>
        <w:t>pour</w:t>
      </w:r>
      <w:r w:rsidR="00601608" w:rsidRPr="007F45D8">
        <w:rPr>
          <w:rFonts w:ascii="Arial MT" w:eastAsia="Arial MT" w:hAnsi="Arial MT" w:cs="Arial MT"/>
          <w:sz w:val="16"/>
          <w:szCs w:val="16"/>
        </w:rPr>
        <w:t xml:space="preserve"> la classe de</w:t>
      </w:r>
      <w:r w:rsidR="00601608" w:rsidRPr="007F45D8">
        <w:rPr>
          <w:rFonts w:ascii="Arial MT" w:eastAsia="Arial MT" w:hAnsi="Arial MT" w:cs="Arial MT"/>
          <w:spacing w:val="-2"/>
          <w:sz w:val="16"/>
          <w:szCs w:val="16"/>
        </w:rPr>
        <w:t xml:space="preserve"> </w:t>
      </w:r>
      <w:r w:rsidR="00601608" w:rsidRPr="007F45D8">
        <w:rPr>
          <w:rFonts w:ascii="Arial MT" w:eastAsia="Arial MT" w:hAnsi="Arial MT" w:cs="Arial MT"/>
          <w:sz w:val="16"/>
          <w:szCs w:val="16"/>
        </w:rPr>
        <w:t>3</w:t>
      </w:r>
      <w:r w:rsidR="00601608" w:rsidRPr="007F45D8">
        <w:rPr>
          <w:rFonts w:ascii="Arial MT" w:eastAsia="Arial MT" w:hAnsi="Arial MT" w:cs="Arial MT"/>
          <w:sz w:val="16"/>
          <w:szCs w:val="16"/>
          <w:vertAlign w:val="superscript"/>
        </w:rPr>
        <w:t xml:space="preserve">e </w:t>
      </w:r>
      <w:r w:rsidR="00601608" w:rsidRPr="007F45D8">
        <w:rPr>
          <w:rFonts w:ascii="Arial MT" w:eastAsia="Arial MT" w:hAnsi="Arial MT" w:cs="Arial MT"/>
          <w:sz w:val="16"/>
          <w:szCs w:val="16"/>
        </w:rPr>
        <w:t>Prépa-Métiers</w:t>
      </w:r>
      <w:r w:rsidRPr="007F45D8">
        <w:rPr>
          <w:rFonts w:ascii="Arial MT" w:eastAsia="Arial MT" w:hAnsi="Arial MT" w:cs="Arial MT"/>
          <w:sz w:val="16"/>
          <w:szCs w:val="16"/>
        </w:rPr>
        <w:t>.</w:t>
      </w:r>
      <w:r w:rsidRPr="007F45D8">
        <w:rPr>
          <w:rFonts w:ascii="Arial MT" w:eastAsia="Arial MT" w:hAnsi="Arial MT" w:cs="Arial MT"/>
          <w:spacing w:val="-1"/>
          <w:sz w:val="16"/>
          <w:szCs w:val="16"/>
        </w:rPr>
        <w:t xml:space="preserve"> </w:t>
      </w:r>
      <w:r w:rsidRPr="007F45D8">
        <w:rPr>
          <w:rFonts w:ascii="Arial MT" w:eastAsia="Arial MT" w:hAnsi="Arial MT" w:cs="Arial MT"/>
          <w:sz w:val="16"/>
          <w:szCs w:val="16"/>
        </w:rPr>
        <w:t xml:space="preserve">Pour les autres classes </w:t>
      </w:r>
      <w:r w:rsidRPr="007F45D8">
        <w:rPr>
          <w:rFonts w:ascii="Arial MT" w:eastAsia="Arial MT" w:hAnsi="Arial MT" w:cs="Arial MT"/>
          <w:color w:val="000000" w:themeColor="text1"/>
          <w:sz w:val="16"/>
          <w:szCs w:val="16"/>
        </w:rPr>
        <w:t>l’année est divisée en deux semestres. A l’issue de chaque période, un conseil de classe est organisé. Il est présidé par le chef d’établissement ou le CPE.</w:t>
      </w:r>
    </w:p>
    <w:p w14:paraId="4AED6016"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0F8C127F" w14:textId="77777777" w:rsidR="002E31FE" w:rsidRPr="007F45D8" w:rsidRDefault="002E31FE" w:rsidP="002E31FE">
      <w:pPr>
        <w:widowControl w:val="0"/>
        <w:autoSpaceDE w:val="0"/>
        <w:autoSpaceDN w:val="0"/>
        <w:spacing w:after="0" w:line="240" w:lineRule="auto"/>
        <w:ind w:left="14" w:right="11"/>
        <w:jc w:val="both"/>
        <w:rPr>
          <w:rFonts w:ascii="Arial MT" w:eastAsia="Arial MT" w:hAnsi="Arial MT" w:cs="Arial MT"/>
          <w:strike/>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conseil</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classe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prononcer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mises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garde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(travail,</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absence,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comportement) ou attribuer des mentions « encouragements », « compliments », « félicitations » ou « excellence du conseil de classe » pour récompenser des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résultats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et/ou</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attitude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positive face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travail.</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gratification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excellence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conseil</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classe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va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au-delà</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 xml:space="preserve">félicitations </w:t>
      </w:r>
      <w:r w:rsidRPr="007F45D8">
        <w:rPr>
          <w:rFonts w:ascii="Arial MT" w:eastAsia="Arial MT" w:hAnsi="Arial MT" w:cs="Arial MT"/>
          <w:color w:val="000000" w:themeColor="text1"/>
          <w:spacing w:val="-2"/>
          <w:sz w:val="16"/>
          <w:szCs w:val="16"/>
        </w:rPr>
        <w:t>et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récompense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les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élèves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pacing w:val="-2"/>
          <w:sz w:val="16"/>
          <w:szCs w:val="16"/>
        </w:rPr>
        <w:t>qui</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obtiennent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17,18</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ou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19</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sur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20</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de moyenne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générale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au</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 xml:space="preserve">trimestre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semestre.</w:t>
      </w:r>
    </w:p>
    <w:p w14:paraId="0BAE5833"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A7A49A3" w14:textId="77777777" w:rsidR="002E31FE" w:rsidRPr="007F45D8" w:rsidRDefault="002E31FE" w:rsidP="002E31FE">
      <w:pPr>
        <w:widowControl w:val="0"/>
        <w:numPr>
          <w:ilvl w:val="0"/>
          <w:numId w:val="1"/>
        </w:numPr>
        <w:tabs>
          <w:tab w:val="left" w:pos="733"/>
        </w:tabs>
        <w:autoSpaceDE w:val="0"/>
        <w:autoSpaceDN w:val="0"/>
        <w:spacing w:after="0" w:line="240" w:lineRule="auto"/>
        <w:ind w:left="733" w:hanging="359"/>
        <w:rPr>
          <w:rFonts w:ascii="Arial MT" w:eastAsia="Arial MT" w:hAnsi="Arial MT" w:cs="Arial MT"/>
          <w:b/>
          <w:color w:val="000000" w:themeColor="text1"/>
          <w:sz w:val="20"/>
          <w:szCs w:val="20"/>
        </w:rPr>
      </w:pPr>
      <w:r w:rsidRPr="007F45D8">
        <w:rPr>
          <w:rFonts w:ascii="Arial MT" w:eastAsia="Arial MT" w:hAnsi="Arial MT" w:cs="Arial MT"/>
          <w:b/>
          <w:color w:val="000000" w:themeColor="text1"/>
          <w:sz w:val="20"/>
          <w:szCs w:val="20"/>
        </w:rPr>
        <w:t>Le</w:t>
      </w:r>
      <w:r w:rsidRPr="007F45D8">
        <w:rPr>
          <w:rFonts w:ascii="Arial MT" w:eastAsia="Arial MT" w:hAnsi="Arial MT" w:cs="Arial MT"/>
          <w:b/>
          <w:color w:val="000000" w:themeColor="text1"/>
          <w:spacing w:val="-8"/>
          <w:sz w:val="20"/>
          <w:szCs w:val="20"/>
        </w:rPr>
        <w:t xml:space="preserve"> </w:t>
      </w:r>
      <w:r w:rsidRPr="007F45D8">
        <w:rPr>
          <w:rFonts w:ascii="Arial MT" w:eastAsia="Arial MT" w:hAnsi="Arial MT" w:cs="Arial MT"/>
          <w:b/>
          <w:color w:val="000000" w:themeColor="text1"/>
          <w:sz w:val="20"/>
          <w:szCs w:val="20"/>
        </w:rPr>
        <w:t>matériel</w:t>
      </w:r>
      <w:r w:rsidRPr="007F45D8">
        <w:rPr>
          <w:rFonts w:ascii="Arial MT" w:eastAsia="Arial MT" w:hAnsi="Arial MT" w:cs="Arial MT"/>
          <w:b/>
          <w:color w:val="000000" w:themeColor="text1"/>
          <w:spacing w:val="-5"/>
          <w:sz w:val="20"/>
          <w:szCs w:val="20"/>
        </w:rPr>
        <w:t xml:space="preserve"> </w:t>
      </w:r>
      <w:r w:rsidRPr="007F45D8">
        <w:rPr>
          <w:rFonts w:ascii="Arial MT" w:eastAsia="Arial MT" w:hAnsi="Arial MT" w:cs="Arial MT"/>
          <w:b/>
          <w:color w:val="000000" w:themeColor="text1"/>
          <w:sz w:val="20"/>
          <w:szCs w:val="20"/>
        </w:rPr>
        <w:t>et</w:t>
      </w:r>
      <w:r w:rsidRPr="007F45D8">
        <w:rPr>
          <w:rFonts w:ascii="Arial MT" w:eastAsia="Arial MT" w:hAnsi="Arial MT" w:cs="Arial MT"/>
          <w:b/>
          <w:color w:val="000000" w:themeColor="text1"/>
          <w:spacing w:val="-7"/>
          <w:sz w:val="20"/>
          <w:szCs w:val="20"/>
        </w:rPr>
        <w:t xml:space="preserve"> </w:t>
      </w:r>
      <w:r w:rsidRPr="007F45D8">
        <w:rPr>
          <w:rFonts w:ascii="Arial MT" w:eastAsia="Arial MT" w:hAnsi="Arial MT" w:cs="Arial MT"/>
          <w:b/>
          <w:color w:val="000000" w:themeColor="text1"/>
          <w:sz w:val="20"/>
          <w:szCs w:val="20"/>
        </w:rPr>
        <w:t>outils</w:t>
      </w:r>
      <w:r w:rsidRPr="007F45D8">
        <w:rPr>
          <w:rFonts w:ascii="Arial MT" w:eastAsia="Arial MT" w:hAnsi="Arial MT" w:cs="Arial MT"/>
          <w:b/>
          <w:color w:val="000000" w:themeColor="text1"/>
          <w:spacing w:val="-8"/>
          <w:sz w:val="20"/>
          <w:szCs w:val="20"/>
        </w:rPr>
        <w:t xml:space="preserve"> </w:t>
      </w:r>
      <w:r w:rsidRPr="007F45D8">
        <w:rPr>
          <w:rFonts w:ascii="Arial MT" w:eastAsia="Arial MT" w:hAnsi="Arial MT" w:cs="Arial MT"/>
          <w:b/>
          <w:color w:val="000000" w:themeColor="text1"/>
          <w:spacing w:val="-2"/>
          <w:sz w:val="20"/>
          <w:szCs w:val="20"/>
        </w:rPr>
        <w:t>pédagogiques</w:t>
      </w:r>
    </w:p>
    <w:p w14:paraId="0067B308" w14:textId="77777777" w:rsidR="002E31FE" w:rsidRPr="007F45D8" w:rsidRDefault="002E31FE" w:rsidP="002E31FE">
      <w:pPr>
        <w:widowControl w:val="0"/>
        <w:autoSpaceDE w:val="0"/>
        <w:autoSpaceDN w:val="0"/>
        <w:spacing w:before="229"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 classe est un lieu de travail à la fois personnel et collectif qui nécessite que l’élève s’y présente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avec</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sac</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contenant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matériel</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précisé</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début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d’année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chaque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professeur de chaque discipline.</w:t>
      </w:r>
    </w:p>
    <w:p w14:paraId="254BF1F4" w14:textId="77777777" w:rsidR="002E31FE" w:rsidRPr="007F45D8" w:rsidRDefault="002E31FE" w:rsidP="002E31FE">
      <w:pPr>
        <w:widowControl w:val="0"/>
        <w:autoSpaceDE w:val="0"/>
        <w:autoSpaceDN w:val="0"/>
        <w:spacing w:before="1"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lastRenderedPageBreak/>
        <w:t>Le carte de lycéen ou le carnet de correspondance de lycéen est exigible tout le temps. Sa non-présentation à la demande d’un</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personnel</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peut entraîner</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convocation avec</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le conseiller</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principal d’éducation. En cas d’oubli et de non présentation de la carte de lycéen ou du carnet de correspondance, l’élève pourra être puni.</w:t>
      </w:r>
    </w:p>
    <w:p w14:paraId="6D8DF262" w14:textId="77777777" w:rsidR="002E31FE" w:rsidRPr="007F45D8" w:rsidRDefault="002E31FE" w:rsidP="002E31FE">
      <w:pPr>
        <w:widowControl w:val="0"/>
        <w:autoSpaceDE w:val="0"/>
        <w:autoSpaceDN w:val="0"/>
        <w:spacing w:after="0" w:line="240" w:lineRule="auto"/>
        <w:ind w:left="14" w:right="2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élèves doivent accomplir les travaux écrits, oraux et pratiques demandés par les professeurs. Ils doivent apporter le matériel nécessaire et adopter le comportement qui s’impose à un travail collectif.</w:t>
      </w:r>
    </w:p>
    <w:p w14:paraId="79989288" w14:textId="77777777" w:rsidR="002E31FE" w:rsidRPr="007F45D8" w:rsidRDefault="002E31FE" w:rsidP="002E31FE">
      <w:pPr>
        <w:widowControl w:val="0"/>
        <w:autoSpaceDE w:val="0"/>
        <w:autoSpaceDN w:val="0"/>
        <w:spacing w:after="0" w:line="240" w:lineRule="auto"/>
        <w:ind w:left="14" w:right="2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élèves sont dotés de matériels informatiques à chaque rentrée, par la Région Ile de France (ordinateurs portables). Les élèves doivent le posséder en tout temps.</w:t>
      </w:r>
    </w:p>
    <w:p w14:paraId="6D3A7233" w14:textId="77777777" w:rsidR="002E31FE" w:rsidRPr="007F45D8" w:rsidRDefault="002E31FE" w:rsidP="002E31FE">
      <w:pPr>
        <w:widowControl w:val="0"/>
        <w:autoSpaceDE w:val="0"/>
        <w:autoSpaceDN w:val="0"/>
        <w:spacing w:before="229" w:after="0" w:line="240" w:lineRule="auto"/>
        <w:ind w:left="14" w:right="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téléphones portables doivent être mis dans le réceptacle prévu à cet effet à chaque entrée en cours.</w:t>
      </w:r>
    </w:p>
    <w:p w14:paraId="763C0609" w14:textId="77777777" w:rsidR="002E31FE" w:rsidRPr="007F45D8" w:rsidRDefault="002E31FE" w:rsidP="002E31FE">
      <w:pPr>
        <w:widowControl w:val="0"/>
        <w:autoSpaceDE w:val="0"/>
        <w:autoSpaceDN w:val="0"/>
        <w:spacing w:before="229" w:after="0" w:line="240" w:lineRule="auto"/>
        <w:ind w:left="14" w:right="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L’usage du téléphone portable en classe est interdit pour tous les élèves, sous peine de confiscation ou de mesures disciplinaires. En effet, les enseignants, CPE ou AED peuvent confisquer le téléphone portable d'un élève en</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cas d'utilisation non autorisée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ou en cas de réticences de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l’élève à ranger son téléphone.</w:t>
      </w:r>
    </w:p>
    <w:p w14:paraId="77C07CAE" w14:textId="77777777" w:rsidR="002E31FE" w:rsidRPr="007F45D8" w:rsidRDefault="002E31FE" w:rsidP="002E31FE">
      <w:pPr>
        <w:widowControl w:val="0"/>
        <w:autoSpaceDE w:val="0"/>
        <w:autoSpaceDN w:val="0"/>
        <w:spacing w:before="230"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En cas d’incident ou de contestation d’un élève et qui causerait du trouble à la gestion de classe, un téléphone confisqué pourra être remis par le professeur à la CPE ou au </w:t>
      </w:r>
      <w:r w:rsidRPr="007F45D8">
        <w:rPr>
          <w:rFonts w:ascii="Arial MT" w:eastAsia="Arial MT" w:hAnsi="Arial MT" w:cs="Arial MT"/>
          <w:color w:val="000000" w:themeColor="text1"/>
          <w:spacing w:val="-2"/>
          <w:sz w:val="16"/>
          <w:szCs w:val="16"/>
        </w:rPr>
        <w:t>Proviseur.</w:t>
      </w:r>
    </w:p>
    <w:p w14:paraId="2E7C1154" w14:textId="77777777" w:rsidR="002E31FE" w:rsidRPr="007F45D8" w:rsidRDefault="002E31FE" w:rsidP="002E31FE">
      <w:pPr>
        <w:widowControl w:val="0"/>
        <w:autoSpaceDE w:val="0"/>
        <w:autoSpaceDN w:val="0"/>
        <w:spacing w:before="1" w:after="0" w:line="240" w:lineRule="auto"/>
        <w:ind w:left="14" w:right="1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Dans ce cas, le téléphone ne sera rendu à l’élève qu’à la fin de sa journée de cours, selon son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emploi</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temps.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Ses responsables légaux seront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informés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Vie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scolaire.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plus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graves concernant des élèves mineurs - cas laissés à l’appréciation du chef d’établissement - le téléphone ne sera remis qu’aux responsables légaux de l’élève, en mains propres (ou à leur enfant, sur décharge écrite s'ils ne peuvent se déplacer).</w:t>
      </w:r>
    </w:p>
    <w:p w14:paraId="68B18F91" w14:textId="77777777" w:rsidR="002E31FE" w:rsidRPr="007F45D8" w:rsidRDefault="002E31FE" w:rsidP="002E31FE">
      <w:pPr>
        <w:widowControl w:val="0"/>
        <w:autoSpaceDE w:val="0"/>
        <w:autoSpaceDN w:val="0"/>
        <w:spacing w:after="0" w:line="240" w:lineRule="auto"/>
        <w:jc w:val="both"/>
        <w:rPr>
          <w:rFonts w:ascii="Arial MT" w:eastAsia="Arial MT" w:hAnsi="Arial MT" w:cs="Arial MT"/>
          <w:color w:val="000000" w:themeColor="text1"/>
          <w:sz w:val="16"/>
          <w:szCs w:val="16"/>
        </w:rPr>
      </w:pPr>
    </w:p>
    <w:p w14:paraId="7EDD9586" w14:textId="77777777" w:rsidR="002E31FE" w:rsidRPr="007F45D8" w:rsidRDefault="002E31FE" w:rsidP="002E31FE">
      <w:pPr>
        <w:widowControl w:val="0"/>
        <w:autoSpaceDE w:val="0"/>
        <w:autoSpaceDN w:val="0"/>
        <w:spacing w:after="0" w:line="240" w:lineRule="auto"/>
        <w:ind w:left="14" w:right="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De façon exceptionnelle, l’utilisation du téléphone portable en classe est possible à des fins uniquement pédagogiques. Ces règles d’utilisation sont définies par le professeur en début 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séance.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Lorsque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l’activité</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terminée,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professeur</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signale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téléphone portable doit donc être rangé. Son utilisation en classe n’est alors plus autorisée.</w:t>
      </w:r>
    </w:p>
    <w:p w14:paraId="15BE2C72"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3BBBC125" w14:textId="77777777" w:rsidR="002E31FE" w:rsidRPr="007F45D8" w:rsidRDefault="002E31FE" w:rsidP="002E31FE">
      <w:pPr>
        <w:widowControl w:val="0"/>
        <w:autoSpaceDE w:val="0"/>
        <w:autoSpaceDN w:val="0"/>
        <w:spacing w:after="0" w:line="240" w:lineRule="auto"/>
        <w:ind w:left="14" w:right="15"/>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D’autre part, un élève présentant un handicap ou un trouble de santé invalidant peut être autorisé à utiliser des équipements connectés si son état de santé le nécessite. Ces situations restent exceptionnelles et sont généralement accompagnées de mesures consignées dans des documents officiels (PAI, GEVA-SCO, PAP).</w:t>
      </w:r>
    </w:p>
    <w:p w14:paraId="2CED76F8" w14:textId="77777777" w:rsidR="002E31FE" w:rsidRPr="007F45D8" w:rsidRDefault="002E31FE" w:rsidP="002E31FE">
      <w:pPr>
        <w:pStyle w:val="Paragraphedeliste"/>
        <w:numPr>
          <w:ilvl w:val="0"/>
          <w:numId w:val="1"/>
        </w:numPr>
        <w:tabs>
          <w:tab w:val="left" w:pos="733"/>
        </w:tabs>
        <w:spacing w:before="228"/>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Organisation</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14"/>
          <w:sz w:val="20"/>
          <w:szCs w:val="20"/>
        </w:rPr>
        <w:t xml:space="preserve"> </w:t>
      </w:r>
      <w:r w:rsidRPr="007F45D8">
        <w:rPr>
          <w:rFonts w:ascii="Arial" w:eastAsia="Arial" w:hAnsi="Arial" w:cs="Arial"/>
          <w:b/>
          <w:bCs/>
          <w:color w:val="000000" w:themeColor="text1"/>
          <w:spacing w:val="-2"/>
          <w:sz w:val="20"/>
          <w:szCs w:val="20"/>
        </w:rPr>
        <w:t>connaissances</w:t>
      </w:r>
    </w:p>
    <w:p w14:paraId="2CF9C95C"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05AE89EB" w14:textId="77777777" w:rsidR="002E31FE" w:rsidRPr="007F45D8"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En cas d’absence d’un élève à un contrôle de connaissances, si elle est justifiée et que le motif est recevable, une épreuve de remplacement peut être mise en place. Si l’absence est injustifiée une retenue pourra être posée par le professeur pour le rattrapage de ce contrôle.</w:t>
      </w:r>
    </w:p>
    <w:p w14:paraId="13EDB864"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21C79AC3" w14:textId="1396A2F5" w:rsidR="002E31FE" w:rsidRPr="007F45D8" w:rsidRDefault="002E31FE" w:rsidP="002E31FE">
      <w:pPr>
        <w:widowControl w:val="0"/>
        <w:autoSpaceDE w:val="0"/>
        <w:autoSpaceDN w:val="0"/>
        <w:spacing w:after="0" w:line="240" w:lineRule="auto"/>
        <w:ind w:left="14" w:right="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L’absentéisme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trop</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important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élève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entraîner</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absence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notation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d’avis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sur son bulletin et sur son livret scolaire en raison de l’impossibilité d’évaluer son travail et ses résultats.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motif</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y</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figurera</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écrit.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Cette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situation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aura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conséquences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sur la suite de sa scolarité dans le lycée et pour la demande de poursuite d’études postbac.</w:t>
      </w:r>
    </w:p>
    <w:p w14:paraId="0188FACB" w14:textId="77777777" w:rsidR="002E31FE" w:rsidRPr="007F45D8" w:rsidRDefault="002E31FE" w:rsidP="002E31FE">
      <w:pPr>
        <w:widowControl w:val="0"/>
        <w:numPr>
          <w:ilvl w:val="0"/>
          <w:numId w:val="1"/>
        </w:numPr>
        <w:tabs>
          <w:tab w:val="left" w:pos="733"/>
        </w:tabs>
        <w:autoSpaceDE w:val="0"/>
        <w:autoSpaceDN w:val="0"/>
        <w:spacing w:before="228"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Le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contrôle</w:t>
      </w:r>
      <w:r w:rsidRPr="007F45D8">
        <w:rPr>
          <w:rFonts w:ascii="Arial" w:eastAsia="Arial" w:hAnsi="Arial" w:cs="Arial"/>
          <w:b/>
          <w:bCs/>
          <w:color w:val="000000" w:themeColor="text1"/>
          <w:spacing w:val="-4"/>
          <w:sz w:val="20"/>
          <w:szCs w:val="20"/>
        </w:rPr>
        <w:t xml:space="preserve"> </w:t>
      </w:r>
      <w:r w:rsidRPr="007F45D8">
        <w:rPr>
          <w:rFonts w:ascii="Arial" w:eastAsia="Arial" w:hAnsi="Arial" w:cs="Arial"/>
          <w:b/>
          <w:bCs/>
          <w:color w:val="000000" w:themeColor="text1"/>
          <w:sz w:val="20"/>
          <w:szCs w:val="20"/>
        </w:rPr>
        <w:t>en</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cours</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formation</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pacing w:val="-2"/>
          <w:sz w:val="20"/>
          <w:szCs w:val="20"/>
        </w:rPr>
        <w:t>(C.C.F.)</w:t>
      </w:r>
    </w:p>
    <w:p w14:paraId="7F09E9F3"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3A6115ED" w14:textId="77777777" w:rsidR="002E31FE" w:rsidRPr="007F45D8"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contrôle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formation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F.)</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vise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évaluer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acquis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professionnels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résultant de mises en situation pratiques et réelles.</w:t>
      </w:r>
    </w:p>
    <w:p w14:paraId="3992F3D9" w14:textId="77777777" w:rsidR="002E31FE" w:rsidRPr="007F45D8" w:rsidRDefault="002E31FE" w:rsidP="002E31FE">
      <w:pPr>
        <w:widowControl w:val="0"/>
        <w:autoSpaceDE w:val="0"/>
        <w:autoSpaceDN w:val="0"/>
        <w:spacing w:before="229" w:after="0" w:line="240" w:lineRule="auto"/>
        <w:ind w:left="14" w:right="1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C.C.F.</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s’appuie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situations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d’évaluation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s’intègre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processus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formation. Les situations d’évaluation sont certificatives, c’est à dire qu’elles font partie de l’examen préparé. Le C.C.F. revêt un caractère obligatoire et conditionne l’obtention du diplôme préparé. En cas d’absence au C.C.F, l’élève sera convoqué à nouveau à condition qu’il ait fourni un justificatif valable dans un délai de 48 h, à l’enseignant en charge du CCF ainsi qu’au service de vie scolaire.</w:t>
      </w:r>
    </w:p>
    <w:p w14:paraId="55A1A200" w14:textId="77777777" w:rsidR="002E31FE" w:rsidRPr="007F45D8" w:rsidRDefault="002E31FE" w:rsidP="002E31FE">
      <w:pPr>
        <w:widowControl w:val="0"/>
        <w:numPr>
          <w:ilvl w:val="0"/>
          <w:numId w:val="1"/>
        </w:numPr>
        <w:tabs>
          <w:tab w:val="left" w:pos="733"/>
        </w:tabs>
        <w:autoSpaceDE w:val="0"/>
        <w:autoSpaceDN w:val="0"/>
        <w:spacing w:before="227" w:after="0" w:line="240" w:lineRule="auto"/>
        <w:ind w:left="733" w:hanging="359"/>
        <w:outlineLvl w:val="2"/>
        <w:rPr>
          <w:rFonts w:ascii="Arial MT" w:eastAsia="Arial" w:hAnsi="Arial MT" w:cs="Arial"/>
          <w:b/>
          <w:bCs/>
          <w:color w:val="000000" w:themeColor="text1"/>
          <w:sz w:val="20"/>
          <w:szCs w:val="20"/>
        </w:rPr>
      </w:pPr>
      <w:r w:rsidRPr="007F45D8">
        <w:rPr>
          <w:rFonts w:ascii="Arial MT" w:eastAsia="Arial" w:hAnsi="Arial MT" w:cs="Arial"/>
          <w:b/>
          <w:bCs/>
          <w:color w:val="000000" w:themeColor="text1"/>
          <w:sz w:val="20"/>
          <w:szCs w:val="20"/>
        </w:rPr>
        <w:t>L’éducation</w:t>
      </w:r>
      <w:r w:rsidRPr="007F45D8">
        <w:rPr>
          <w:rFonts w:ascii="Arial MT" w:eastAsia="Arial" w:hAnsi="Arial MT" w:cs="Arial"/>
          <w:b/>
          <w:bCs/>
          <w:color w:val="000000" w:themeColor="text1"/>
          <w:spacing w:val="-8"/>
          <w:sz w:val="20"/>
          <w:szCs w:val="20"/>
        </w:rPr>
        <w:t xml:space="preserve"> </w:t>
      </w:r>
      <w:r w:rsidRPr="007F45D8">
        <w:rPr>
          <w:rFonts w:ascii="Arial MT" w:eastAsia="Arial" w:hAnsi="Arial MT" w:cs="Arial"/>
          <w:b/>
          <w:bCs/>
          <w:color w:val="000000" w:themeColor="text1"/>
          <w:sz w:val="20"/>
          <w:szCs w:val="20"/>
        </w:rPr>
        <w:t>physique</w:t>
      </w:r>
      <w:r w:rsidRPr="007F45D8">
        <w:rPr>
          <w:rFonts w:ascii="Arial MT" w:eastAsia="Arial" w:hAnsi="Arial MT" w:cs="Arial"/>
          <w:b/>
          <w:bCs/>
          <w:color w:val="000000" w:themeColor="text1"/>
          <w:spacing w:val="-8"/>
          <w:sz w:val="20"/>
          <w:szCs w:val="20"/>
        </w:rPr>
        <w:t xml:space="preserve"> </w:t>
      </w:r>
      <w:r w:rsidRPr="007F45D8">
        <w:rPr>
          <w:rFonts w:ascii="Arial MT" w:eastAsia="Arial" w:hAnsi="Arial MT" w:cs="Arial"/>
          <w:b/>
          <w:bCs/>
          <w:color w:val="000000" w:themeColor="text1"/>
          <w:sz w:val="20"/>
          <w:szCs w:val="20"/>
        </w:rPr>
        <w:t>et</w:t>
      </w:r>
      <w:r w:rsidRPr="007F45D8">
        <w:rPr>
          <w:rFonts w:ascii="Arial MT" w:eastAsia="Arial" w:hAnsi="Arial MT" w:cs="Arial"/>
          <w:b/>
          <w:bCs/>
          <w:color w:val="000000" w:themeColor="text1"/>
          <w:spacing w:val="-7"/>
          <w:sz w:val="20"/>
          <w:szCs w:val="20"/>
        </w:rPr>
        <w:t xml:space="preserve"> </w:t>
      </w:r>
      <w:r w:rsidRPr="007F45D8">
        <w:rPr>
          <w:rFonts w:ascii="Arial MT" w:eastAsia="Arial" w:hAnsi="Arial MT" w:cs="Arial"/>
          <w:b/>
          <w:bCs/>
          <w:color w:val="000000" w:themeColor="text1"/>
          <w:sz w:val="20"/>
          <w:szCs w:val="20"/>
        </w:rPr>
        <w:t>sportive</w:t>
      </w:r>
      <w:r w:rsidRPr="007F45D8">
        <w:rPr>
          <w:rFonts w:ascii="Arial MT" w:eastAsia="Arial" w:hAnsi="Arial MT" w:cs="Arial"/>
          <w:b/>
          <w:bCs/>
          <w:color w:val="000000" w:themeColor="text1"/>
          <w:spacing w:val="-3"/>
          <w:sz w:val="20"/>
          <w:szCs w:val="20"/>
        </w:rPr>
        <w:t xml:space="preserve"> </w:t>
      </w:r>
      <w:r w:rsidRPr="007F45D8">
        <w:rPr>
          <w:rFonts w:ascii="Arial MT" w:eastAsia="Arial" w:hAnsi="Arial MT" w:cs="Arial"/>
          <w:b/>
          <w:bCs/>
          <w:color w:val="000000" w:themeColor="text1"/>
          <w:spacing w:val="-4"/>
          <w:sz w:val="20"/>
          <w:szCs w:val="20"/>
        </w:rPr>
        <w:t>(EPS)</w:t>
      </w:r>
    </w:p>
    <w:p w14:paraId="34D0AF7F" w14:textId="77777777" w:rsidR="002E31FE" w:rsidRPr="007F45D8" w:rsidRDefault="002E31FE" w:rsidP="00DC75B3">
      <w:pPr>
        <w:widowControl w:val="0"/>
        <w:autoSpaceDE w:val="0"/>
        <w:autoSpaceDN w:val="0"/>
        <w:spacing w:after="0" w:line="240" w:lineRule="auto"/>
        <w:ind w:right="18"/>
        <w:jc w:val="both"/>
        <w:rPr>
          <w:rFonts w:ascii="Arial MT" w:eastAsia="Arial MT" w:hAnsi="Arial MT" w:cs="Arial MT"/>
          <w:color w:val="000000" w:themeColor="text1"/>
          <w:sz w:val="16"/>
          <w:szCs w:val="16"/>
        </w:rPr>
      </w:pPr>
    </w:p>
    <w:p w14:paraId="44E95847" w14:textId="6A246066" w:rsidR="002E31FE" w:rsidRPr="007F45D8"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Concernant</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les</w:t>
      </w:r>
      <w:r w:rsidR="00601608" w:rsidRPr="007F45D8">
        <w:rPr>
          <w:rFonts w:ascii="Arial MT" w:eastAsia="Arial MT" w:hAnsi="Arial MT" w:cs="Arial MT"/>
          <w:color w:val="000000" w:themeColor="text1"/>
          <w:sz w:val="16"/>
          <w:szCs w:val="16"/>
          <w:u w:val="single"/>
        </w:rPr>
        <w:t xml:space="preserve"> élèves de</w:t>
      </w:r>
      <w:r w:rsidRPr="007F45D8">
        <w:rPr>
          <w:rFonts w:ascii="Arial MT" w:eastAsia="Arial MT" w:hAnsi="Arial MT" w:cs="Arial MT"/>
          <w:color w:val="000000" w:themeColor="text1"/>
          <w:spacing w:val="-9"/>
          <w:sz w:val="16"/>
          <w:szCs w:val="16"/>
          <w:u w:val="single"/>
        </w:rPr>
        <w:t xml:space="preserve"> </w:t>
      </w:r>
      <w:r w:rsidRPr="007F45D8">
        <w:rPr>
          <w:rFonts w:ascii="Arial MT" w:eastAsia="Arial MT" w:hAnsi="Arial MT" w:cs="Arial MT"/>
          <w:color w:val="000000" w:themeColor="text1"/>
          <w:sz w:val="16"/>
          <w:szCs w:val="16"/>
          <w:u w:val="single"/>
        </w:rPr>
        <w:t>3ème</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prépa-</w:t>
      </w:r>
      <w:r w:rsidR="00601608" w:rsidRPr="007F45D8">
        <w:rPr>
          <w:rFonts w:ascii="Arial MT" w:eastAsia="Arial MT" w:hAnsi="Arial MT" w:cs="Arial MT"/>
          <w:color w:val="000000" w:themeColor="text1"/>
          <w:spacing w:val="-2"/>
          <w:sz w:val="16"/>
          <w:szCs w:val="16"/>
          <w:u w:val="single"/>
        </w:rPr>
        <w:t>métiers</w:t>
      </w:r>
      <w:r w:rsidRPr="007F45D8">
        <w:rPr>
          <w:rFonts w:ascii="Arial MT" w:eastAsia="Arial MT" w:hAnsi="Arial MT" w:cs="Arial MT"/>
          <w:color w:val="000000" w:themeColor="text1"/>
          <w:spacing w:val="-2"/>
          <w:sz w:val="16"/>
          <w:szCs w:val="16"/>
          <w:u w:val="single"/>
        </w:rPr>
        <w:t> :</w:t>
      </w:r>
    </w:p>
    <w:p w14:paraId="46EC7E06" w14:textId="77777777" w:rsidR="002E31FE" w:rsidRPr="007F45D8" w:rsidRDefault="002E31FE" w:rsidP="002E31FE">
      <w:pPr>
        <w:widowControl w:val="0"/>
        <w:autoSpaceDE w:val="0"/>
        <w:autoSpaceDN w:val="0"/>
        <w:spacing w:after="0" w:line="240" w:lineRule="auto"/>
        <w:ind w:left="14" w:right="17"/>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sonnerie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réunissent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cour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niveau</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salle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professeurs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et attendent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l’enseignant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d’EPS.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L’appel</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effectué</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cour</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puis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ils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quittent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l’établissement avec celui-ci.</w:t>
      </w:r>
    </w:p>
    <w:p w14:paraId="4501D6D3" w14:textId="10930765" w:rsidR="002E31FE" w:rsidRPr="007F45D8" w:rsidRDefault="002E31FE" w:rsidP="00601608">
      <w:pPr>
        <w:widowControl w:val="0"/>
        <w:autoSpaceDE w:val="0"/>
        <w:autoSpaceDN w:val="0"/>
        <w:spacing w:after="0" w:line="229" w:lineRule="exact"/>
        <w:ind w:left="14"/>
        <w:jc w:val="both"/>
        <w:rPr>
          <w:rFonts w:ascii="Arial MT" w:eastAsia="Arial MT" w:hAnsi="Arial MT" w:cs="Arial MT"/>
          <w:color w:val="000000" w:themeColor="text1"/>
          <w:spacing w:val="-2"/>
          <w:sz w:val="16"/>
          <w:szCs w:val="16"/>
        </w:rPr>
      </w:pPr>
      <w:r w:rsidRPr="007F45D8">
        <w:rPr>
          <w:rFonts w:ascii="Arial MT" w:eastAsia="Arial MT" w:hAnsi="Arial MT" w:cs="Arial MT"/>
          <w:color w:val="000000" w:themeColor="text1"/>
          <w:sz w:val="16"/>
          <w:szCs w:val="16"/>
        </w:rPr>
        <w:t>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fin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L’enseignant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raccompagne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classe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jusqu’à</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l’établissement.</w:t>
      </w:r>
    </w:p>
    <w:p w14:paraId="729B2E8C" w14:textId="77777777" w:rsidR="002E31FE" w:rsidRPr="007F45D8"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trajets, de l’établissement et les installations sportives s’effectuent donc toujours en présence de l’enseignant.</w:t>
      </w:r>
    </w:p>
    <w:p w14:paraId="46559F27" w14:textId="77777777" w:rsidR="002E31FE" w:rsidRPr="007F45D8"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p>
    <w:p w14:paraId="5DC78364" w14:textId="77777777" w:rsidR="002E31FE" w:rsidRPr="007F45D8"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Concernant</w:t>
      </w:r>
      <w:r w:rsidRPr="007F45D8">
        <w:rPr>
          <w:rFonts w:ascii="Arial MT" w:eastAsia="Arial MT" w:hAnsi="Arial MT" w:cs="Arial MT"/>
          <w:color w:val="000000" w:themeColor="text1"/>
          <w:spacing w:val="-8"/>
          <w:sz w:val="16"/>
          <w:szCs w:val="16"/>
          <w:u w:val="single"/>
        </w:rPr>
        <w:t xml:space="preserve"> </w:t>
      </w:r>
      <w:r w:rsidRPr="007F45D8">
        <w:rPr>
          <w:rFonts w:ascii="Arial MT" w:eastAsia="Arial MT" w:hAnsi="Arial MT" w:cs="Arial MT"/>
          <w:color w:val="000000" w:themeColor="text1"/>
          <w:sz w:val="16"/>
          <w:szCs w:val="16"/>
          <w:u w:val="single"/>
        </w:rPr>
        <w:t>toutes</w:t>
      </w:r>
      <w:r w:rsidRPr="007F45D8">
        <w:rPr>
          <w:rFonts w:ascii="Arial MT" w:eastAsia="Arial MT" w:hAnsi="Arial MT" w:cs="Arial MT"/>
          <w:color w:val="000000" w:themeColor="text1"/>
          <w:spacing w:val="-4"/>
          <w:sz w:val="16"/>
          <w:szCs w:val="16"/>
          <w:u w:val="single"/>
        </w:rPr>
        <w:t xml:space="preserve"> </w:t>
      </w:r>
      <w:r w:rsidRPr="007F45D8">
        <w:rPr>
          <w:rFonts w:ascii="Arial MT" w:eastAsia="Arial MT" w:hAnsi="Arial MT" w:cs="Arial MT"/>
          <w:color w:val="000000" w:themeColor="text1"/>
          <w:sz w:val="16"/>
          <w:szCs w:val="16"/>
          <w:u w:val="single"/>
        </w:rPr>
        <w:t>les</w:t>
      </w:r>
      <w:r w:rsidRPr="007F45D8">
        <w:rPr>
          <w:rFonts w:ascii="Arial MT" w:eastAsia="Arial MT" w:hAnsi="Arial MT" w:cs="Arial MT"/>
          <w:color w:val="000000" w:themeColor="text1"/>
          <w:spacing w:val="-6"/>
          <w:sz w:val="16"/>
          <w:szCs w:val="16"/>
          <w:u w:val="single"/>
        </w:rPr>
        <w:t xml:space="preserve"> </w:t>
      </w:r>
      <w:r w:rsidRPr="007F45D8">
        <w:rPr>
          <w:rFonts w:ascii="Arial MT" w:eastAsia="Arial MT" w:hAnsi="Arial MT" w:cs="Arial MT"/>
          <w:color w:val="000000" w:themeColor="text1"/>
          <w:sz w:val="16"/>
          <w:szCs w:val="16"/>
          <w:u w:val="single"/>
        </w:rPr>
        <w:t>autres</w:t>
      </w:r>
      <w:r w:rsidRPr="007F45D8">
        <w:rPr>
          <w:rFonts w:ascii="Arial MT" w:eastAsia="Arial MT" w:hAnsi="Arial MT" w:cs="Arial MT"/>
          <w:color w:val="000000" w:themeColor="text1"/>
          <w:spacing w:val="-7"/>
          <w:sz w:val="16"/>
          <w:szCs w:val="16"/>
          <w:u w:val="single"/>
        </w:rPr>
        <w:t xml:space="preserve"> </w:t>
      </w:r>
      <w:r w:rsidRPr="007F45D8">
        <w:rPr>
          <w:rFonts w:ascii="Arial MT" w:eastAsia="Arial MT" w:hAnsi="Arial MT" w:cs="Arial MT"/>
          <w:color w:val="000000" w:themeColor="text1"/>
          <w:sz w:val="16"/>
          <w:szCs w:val="16"/>
          <w:u w:val="single"/>
        </w:rPr>
        <w:t>classes</w:t>
      </w:r>
      <w:r w:rsidRPr="007F45D8">
        <w:rPr>
          <w:rFonts w:ascii="Arial MT" w:eastAsia="Arial MT" w:hAnsi="Arial MT" w:cs="Arial MT"/>
          <w:color w:val="000000" w:themeColor="text1"/>
          <w:spacing w:val="-6"/>
          <w:sz w:val="16"/>
          <w:szCs w:val="16"/>
          <w:u w:val="single"/>
        </w:rPr>
        <w:t xml:space="preserve"> </w:t>
      </w:r>
      <w:r w:rsidRPr="007F45D8">
        <w:rPr>
          <w:rFonts w:ascii="Arial MT" w:eastAsia="Arial MT" w:hAnsi="Arial MT" w:cs="Arial MT"/>
          <w:color w:val="000000" w:themeColor="text1"/>
          <w:sz w:val="16"/>
          <w:szCs w:val="16"/>
          <w:u w:val="single"/>
        </w:rPr>
        <w:t>de</w:t>
      </w:r>
      <w:r w:rsidRPr="007F45D8">
        <w:rPr>
          <w:rFonts w:ascii="Arial MT" w:eastAsia="Arial MT" w:hAnsi="Arial MT" w:cs="Arial MT"/>
          <w:color w:val="000000" w:themeColor="text1"/>
          <w:spacing w:val="-6"/>
          <w:sz w:val="16"/>
          <w:szCs w:val="16"/>
          <w:u w:val="single"/>
        </w:rPr>
        <w:t xml:space="preserve"> </w:t>
      </w:r>
      <w:r w:rsidRPr="007F45D8">
        <w:rPr>
          <w:rFonts w:ascii="Arial MT" w:eastAsia="Arial MT" w:hAnsi="Arial MT" w:cs="Arial MT"/>
          <w:color w:val="000000" w:themeColor="text1"/>
          <w:spacing w:val="-2"/>
          <w:sz w:val="16"/>
          <w:szCs w:val="16"/>
          <w:u w:val="single"/>
        </w:rPr>
        <w:t>l’établissement</w:t>
      </w:r>
    </w:p>
    <w:p w14:paraId="4A088691" w14:textId="77777777" w:rsidR="002E31FE" w:rsidRPr="007F45D8" w:rsidRDefault="002E31FE" w:rsidP="002E31FE">
      <w:pPr>
        <w:widowControl w:val="0"/>
        <w:autoSpaceDE w:val="0"/>
        <w:autoSpaceDN w:val="0"/>
        <w:spacing w:before="1" w:after="0" w:line="240" w:lineRule="auto"/>
        <w:ind w:left="14" w:right="15"/>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Pour les cours d’EPS en début de journée et après le déjeuner : les élèves se rendent directement aux installations sportives à l’heure indiquée sur l’emploi du temps par leurs propres moyens.</w:t>
      </w:r>
    </w:p>
    <w:p w14:paraId="005E3B93" w14:textId="6ED877D0" w:rsidR="002E31FE" w:rsidRPr="007F45D8" w:rsidRDefault="002E31FE" w:rsidP="00601608">
      <w:pPr>
        <w:widowControl w:val="0"/>
        <w:autoSpaceDE w:val="0"/>
        <w:autoSpaceDN w:val="0"/>
        <w:spacing w:before="1"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Pour les autres cours de la journée : Les élèves quittent l’établissement dès la fin du cours précédent pour se rendre au plus vite, par leurs propres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moyens, aux installations sportives. A la fin du cours : Les élèves quittent l’installation sportive par leurs propres moyens. Les trajets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jusqu’aux</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installations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sportives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installations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lastRenderedPageBreak/>
        <w:t>sportives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jusqu’à l’établissement se font donc sans l’enseignant.</w:t>
      </w:r>
    </w:p>
    <w:p w14:paraId="01795D7A" w14:textId="77777777" w:rsidR="00601608" w:rsidRPr="007F45D8" w:rsidRDefault="00601608" w:rsidP="00601608">
      <w:pPr>
        <w:widowControl w:val="0"/>
        <w:autoSpaceDE w:val="0"/>
        <w:autoSpaceDN w:val="0"/>
        <w:spacing w:before="1" w:after="0" w:line="240" w:lineRule="auto"/>
        <w:ind w:left="14" w:right="12"/>
        <w:jc w:val="both"/>
        <w:rPr>
          <w:rFonts w:ascii="Arial MT" w:eastAsia="Arial MT" w:hAnsi="Arial MT" w:cs="Arial MT"/>
          <w:color w:val="000000" w:themeColor="text1"/>
          <w:sz w:val="16"/>
          <w:szCs w:val="16"/>
        </w:rPr>
      </w:pPr>
    </w:p>
    <w:p w14:paraId="3A202A2E" w14:textId="77777777" w:rsidR="002E31FE" w:rsidRPr="007F45D8" w:rsidRDefault="002E31FE" w:rsidP="002E31FE">
      <w:pPr>
        <w:widowControl w:val="0"/>
        <w:autoSpaceDE w:val="0"/>
        <w:autoSpaceDN w:val="0"/>
        <w:spacing w:after="0" w:line="240" w:lineRule="auto"/>
        <w:ind w:left="14"/>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2"/>
          <w:sz w:val="16"/>
          <w:szCs w:val="16"/>
          <w:u w:val="single"/>
        </w:rPr>
        <w:t>Dispenses</w:t>
      </w:r>
    </w:p>
    <w:p w14:paraId="7EFEEDE4" w14:textId="754ED5FC" w:rsidR="002E31FE"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d’inaptitude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partielle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totale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pratique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l’EPS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(blessure,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maladie...),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doit se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signaler</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son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professeur</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d’EPS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début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L’article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R312-2</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code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l’éducation précise que « Les élèves (…) qui invoquent une inaptitude physique doivent en justifier par un certificat médical indiquant le caractère total ou partiel de l'inaptitude. » Ainsi, l’inaptitude résulte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diagnostic.</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Elle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ne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dispense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pas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présence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pendant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heures d'EPS inscrites à l'emploi du temps de sa classe. À partir du certificat médical d’inaptitude, l’enseignant devra adapter son enseignement aux capacités de l’élève. S’il s’agit d’une inaptitude ponctuelle, les responsables légaux inscrivent un mot sur papier libre ou via la messagerie ENT à destination de l’enseignant d’EPS et du CPE, à titre exceptionnel, pour expliquer la situation. S’il s’agit d’une inaptitude plus longue, l’élève fournit au professeur d’EPS un certificat médical indiquant le caractère total ou partiel de l'inaptitude. Dans les deux cas, l’inaptitude ne dispense pas l'élève de sa présence en cours d’EPS. Le professeur pourra, le cas échéant et selon son jugement, soit adapter les exercices proposés, soit demander à l’élève de se rendre en étude. L'élève apportera toujours avec lui sa tenue d'EPS.</w:t>
      </w:r>
    </w:p>
    <w:p w14:paraId="6C74178F" w14:textId="253A196D" w:rsidR="00967014" w:rsidRDefault="00967014"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2F1E51D6" w14:textId="554D3B63" w:rsidR="00967014" w:rsidRPr="007F45D8" w:rsidRDefault="00967014" w:rsidP="00967014">
      <w:pPr>
        <w:widowControl w:val="0"/>
        <w:autoSpaceDE w:val="0"/>
        <w:autoSpaceDN w:val="0"/>
        <w:spacing w:after="0" w:line="240" w:lineRule="auto"/>
        <w:ind w:left="14"/>
        <w:rPr>
          <w:rFonts w:ascii="Arial MT" w:eastAsia="Arial MT" w:hAnsi="Arial MT" w:cs="Arial MT"/>
          <w:color w:val="000000" w:themeColor="text1"/>
          <w:sz w:val="16"/>
          <w:szCs w:val="16"/>
        </w:rPr>
      </w:pPr>
      <w:r>
        <w:rPr>
          <w:rFonts w:ascii="Arial MT" w:eastAsia="Arial MT" w:hAnsi="Arial MT" w:cs="Arial MT"/>
          <w:color w:val="000000" w:themeColor="text1"/>
          <w:spacing w:val="-2"/>
          <w:sz w:val="16"/>
          <w:szCs w:val="16"/>
          <w:u w:val="single"/>
        </w:rPr>
        <w:t>Horaires</w:t>
      </w:r>
    </w:p>
    <w:p w14:paraId="40EE3899" w14:textId="6E0EDEC5" w:rsidR="00967014" w:rsidRDefault="00967014"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4B8524E0" w14:textId="56D7596F" w:rsidR="00EB5808" w:rsidRDefault="00EB5808"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Pr>
          <w:rFonts w:ascii="Arial MT" w:eastAsia="Arial MT" w:hAnsi="Arial MT" w:cs="Arial MT"/>
          <w:color w:val="000000" w:themeColor="text1"/>
          <w:sz w:val="16"/>
          <w:szCs w:val="16"/>
        </w:rPr>
        <w:t>Les cours d’EPS suivent les horaires suivants :</w:t>
      </w:r>
    </w:p>
    <w:p w14:paraId="1E8EDB5B" w14:textId="6981F857" w:rsidR="00EB5808" w:rsidRDefault="00EB5808"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3F510DCB" w14:textId="238AF7B2" w:rsidR="00C35BA7" w:rsidRPr="00EB5808" w:rsidRDefault="00EB5808" w:rsidP="00EB5808">
      <w:pPr>
        <w:spacing w:after="0" w:line="240" w:lineRule="auto"/>
        <w:rPr>
          <w:rFonts w:ascii="Arial MT" w:eastAsia="Times New Roman" w:hAnsi="Arial MT" w:cs="Times New Roman"/>
          <w:b/>
          <w:sz w:val="16"/>
          <w:szCs w:val="16"/>
          <w:lang w:eastAsia="fr-FR"/>
        </w:rPr>
      </w:pPr>
      <w:r w:rsidRPr="00EB5808">
        <w:rPr>
          <w:rFonts w:ascii="Arial MT" w:eastAsia="Times New Roman" w:hAnsi="Arial MT" w:cs="Times New Roman"/>
          <w:b/>
          <w:sz w:val="16"/>
          <w:szCs w:val="16"/>
          <w:lang w:eastAsia="fr-FR"/>
        </w:rPr>
        <w:t>Matin </w:t>
      </w:r>
    </w:p>
    <w:p w14:paraId="3A580F85" w14:textId="77777777" w:rsidR="00C35BA7" w:rsidRDefault="00C35BA7" w:rsidP="00EB5808">
      <w:pPr>
        <w:spacing w:after="0" w:line="240" w:lineRule="auto"/>
        <w:rPr>
          <w:rFonts w:ascii="Arial MT" w:eastAsia="Times New Roman" w:hAnsi="Arial MT" w:cs="Times New Roman"/>
          <w:sz w:val="16"/>
          <w:szCs w:val="16"/>
          <w:lang w:eastAsia="fr-FR"/>
        </w:rPr>
        <w:sectPr w:rsidR="00C35BA7">
          <w:headerReference w:type="default" r:id="rId10"/>
          <w:footerReference w:type="default" r:id="rId11"/>
          <w:pgSz w:w="9080" w:h="13620"/>
          <w:pgMar w:top="300" w:right="425" w:bottom="480" w:left="425" w:header="71" w:footer="300" w:gutter="0"/>
          <w:cols w:space="720"/>
        </w:sectPr>
      </w:pPr>
    </w:p>
    <w:p w14:paraId="14E52EC2" w14:textId="672966C2"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8h10 -9h35 (</w:t>
      </w:r>
      <w:r w:rsidR="00C35BA7" w:rsidRPr="00C35BA7">
        <w:rPr>
          <w:rFonts w:ascii="Arial MT" w:eastAsia="Times New Roman" w:hAnsi="Arial MT" w:cs="Times New Roman"/>
          <w:sz w:val="16"/>
          <w:szCs w:val="16"/>
          <w:lang w:eastAsia="fr-FR"/>
        </w:rPr>
        <w:t>P</w:t>
      </w:r>
      <w:r w:rsidRPr="00EB5808">
        <w:rPr>
          <w:rFonts w:ascii="Arial MT" w:eastAsia="Times New Roman" w:hAnsi="Arial MT" w:cs="Times New Roman"/>
          <w:sz w:val="16"/>
          <w:szCs w:val="16"/>
          <w:lang w:eastAsia="fr-FR"/>
        </w:rPr>
        <w:t>laine nord)</w:t>
      </w:r>
    </w:p>
    <w:p w14:paraId="373F7476" w14:textId="77777777"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8h10-9h45 (Rousseau) </w:t>
      </w:r>
    </w:p>
    <w:p w14:paraId="18639E3F" w14:textId="32C358B1"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8h10- 9h52 (</w:t>
      </w:r>
      <w:proofErr w:type="spellStart"/>
      <w:r w:rsidRPr="00C35BA7">
        <w:rPr>
          <w:rFonts w:ascii="Arial MT" w:eastAsia="Times New Roman" w:hAnsi="Arial MT" w:cs="Times New Roman"/>
          <w:sz w:val="16"/>
          <w:szCs w:val="16"/>
          <w:lang w:eastAsia="fr-FR"/>
        </w:rPr>
        <w:t>M</w:t>
      </w:r>
      <w:r w:rsidRPr="00EB5808">
        <w:rPr>
          <w:rFonts w:ascii="Arial MT" w:eastAsia="Times New Roman" w:hAnsi="Arial MT" w:cs="Times New Roman"/>
          <w:sz w:val="16"/>
          <w:szCs w:val="16"/>
          <w:lang w:eastAsia="fr-FR"/>
        </w:rPr>
        <w:t>ehy</w:t>
      </w:r>
      <w:proofErr w:type="spellEnd"/>
      <w:r w:rsidRPr="00EB5808">
        <w:rPr>
          <w:rFonts w:ascii="Arial MT" w:eastAsia="Times New Roman" w:hAnsi="Arial MT" w:cs="Times New Roman"/>
          <w:sz w:val="16"/>
          <w:szCs w:val="16"/>
          <w:lang w:eastAsia="fr-FR"/>
        </w:rPr>
        <w:t>) </w:t>
      </w:r>
    </w:p>
    <w:p w14:paraId="40BAA663" w14:textId="77777777" w:rsidR="00EB5808" w:rsidRPr="00EB5808" w:rsidRDefault="00EB5808" w:rsidP="00EB5808">
      <w:pPr>
        <w:spacing w:after="0" w:line="240" w:lineRule="auto"/>
        <w:rPr>
          <w:rFonts w:ascii="Arial MT" w:eastAsia="Times New Roman" w:hAnsi="Arial MT" w:cs="Times New Roman"/>
          <w:sz w:val="16"/>
          <w:szCs w:val="16"/>
          <w:lang w:eastAsia="fr-FR"/>
        </w:rPr>
      </w:pPr>
    </w:p>
    <w:p w14:paraId="538DF317" w14:textId="026903CD"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10h30-11h40 (</w:t>
      </w:r>
      <w:r w:rsidR="00C35BA7" w:rsidRPr="00C35BA7">
        <w:rPr>
          <w:rFonts w:ascii="Arial MT" w:eastAsia="Times New Roman" w:hAnsi="Arial MT" w:cs="Times New Roman"/>
          <w:sz w:val="16"/>
          <w:szCs w:val="16"/>
          <w:lang w:eastAsia="fr-FR"/>
        </w:rPr>
        <w:t>P</w:t>
      </w:r>
      <w:r w:rsidRPr="00EB5808">
        <w:rPr>
          <w:rFonts w:ascii="Arial MT" w:eastAsia="Times New Roman" w:hAnsi="Arial MT" w:cs="Times New Roman"/>
          <w:sz w:val="16"/>
          <w:szCs w:val="16"/>
          <w:lang w:eastAsia="fr-FR"/>
        </w:rPr>
        <w:t>laine nord)</w:t>
      </w:r>
    </w:p>
    <w:p w14:paraId="07B38C01" w14:textId="77777777"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10h25-11h50 (Rousseau)</w:t>
      </w:r>
    </w:p>
    <w:p w14:paraId="0E0EC341" w14:textId="4344E3B8"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10h20-11h57 (</w:t>
      </w:r>
      <w:proofErr w:type="spellStart"/>
      <w:r w:rsidR="00C35BA7" w:rsidRPr="00C35BA7">
        <w:rPr>
          <w:rFonts w:ascii="Arial MT" w:eastAsia="Times New Roman" w:hAnsi="Arial MT" w:cs="Times New Roman"/>
          <w:sz w:val="16"/>
          <w:szCs w:val="16"/>
          <w:lang w:eastAsia="fr-FR"/>
        </w:rPr>
        <w:t>M</w:t>
      </w:r>
      <w:r w:rsidRPr="00EB5808">
        <w:rPr>
          <w:rFonts w:ascii="Arial MT" w:eastAsia="Times New Roman" w:hAnsi="Arial MT" w:cs="Times New Roman"/>
          <w:sz w:val="16"/>
          <w:szCs w:val="16"/>
          <w:lang w:eastAsia="fr-FR"/>
        </w:rPr>
        <w:t>ehy</w:t>
      </w:r>
      <w:proofErr w:type="spellEnd"/>
      <w:r w:rsidRPr="00EB5808">
        <w:rPr>
          <w:rFonts w:ascii="Arial MT" w:eastAsia="Times New Roman" w:hAnsi="Arial MT" w:cs="Times New Roman"/>
          <w:sz w:val="16"/>
          <w:szCs w:val="16"/>
          <w:lang w:eastAsia="fr-FR"/>
        </w:rPr>
        <w:t>) </w:t>
      </w:r>
    </w:p>
    <w:p w14:paraId="676553A0" w14:textId="77777777" w:rsidR="00EB5808" w:rsidRPr="00EB5808" w:rsidRDefault="00EB5808" w:rsidP="00EB5808">
      <w:pPr>
        <w:spacing w:after="0" w:line="240" w:lineRule="auto"/>
        <w:rPr>
          <w:rFonts w:ascii="Arial MT" w:eastAsia="Times New Roman" w:hAnsi="Arial MT" w:cs="Times New Roman"/>
          <w:sz w:val="16"/>
          <w:szCs w:val="16"/>
          <w:lang w:eastAsia="fr-FR"/>
        </w:rPr>
      </w:pPr>
    </w:p>
    <w:p w14:paraId="5D17D518" w14:textId="254D1E10" w:rsidR="00EB5808" w:rsidRPr="00C35BA7" w:rsidRDefault="00EB5808" w:rsidP="00EB5808">
      <w:pPr>
        <w:spacing w:after="0" w:line="240" w:lineRule="auto"/>
        <w:rPr>
          <w:rFonts w:ascii="Arial MT" w:eastAsia="Times New Roman" w:hAnsi="Arial MT" w:cs="Times New Roman"/>
          <w:b/>
          <w:sz w:val="16"/>
          <w:szCs w:val="16"/>
          <w:lang w:eastAsia="fr-FR"/>
        </w:rPr>
      </w:pPr>
      <w:r w:rsidRPr="00EB5808">
        <w:rPr>
          <w:rFonts w:ascii="Arial MT" w:eastAsia="Times New Roman" w:hAnsi="Arial MT" w:cs="Times New Roman"/>
          <w:b/>
          <w:sz w:val="16"/>
          <w:szCs w:val="16"/>
          <w:lang w:eastAsia="fr-FR"/>
        </w:rPr>
        <w:t>Après-midi</w:t>
      </w:r>
    </w:p>
    <w:p w14:paraId="32E8C48D" w14:textId="07048CB5" w:rsidR="00C35BA7" w:rsidRPr="00EB5808" w:rsidRDefault="00C35BA7" w:rsidP="00EB5808">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Pour les élèves ayant la pause méridienne à 11h, les horaires sont les suivants :</w:t>
      </w:r>
    </w:p>
    <w:p w14:paraId="7656DB46" w14:textId="23B43124"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13h- 14h25 (</w:t>
      </w:r>
      <w:r w:rsidR="00C35BA7" w:rsidRPr="00C35BA7">
        <w:rPr>
          <w:rFonts w:ascii="Arial MT" w:eastAsia="Times New Roman" w:hAnsi="Arial MT" w:cs="Times New Roman"/>
          <w:sz w:val="16"/>
          <w:szCs w:val="16"/>
          <w:lang w:eastAsia="fr-FR"/>
        </w:rPr>
        <w:t>P</w:t>
      </w:r>
      <w:r w:rsidRPr="00EB5808">
        <w:rPr>
          <w:rFonts w:ascii="Arial MT" w:eastAsia="Times New Roman" w:hAnsi="Arial MT" w:cs="Times New Roman"/>
          <w:sz w:val="16"/>
          <w:szCs w:val="16"/>
          <w:lang w:eastAsia="fr-FR"/>
        </w:rPr>
        <w:t>laine nord)</w:t>
      </w:r>
      <w:r w:rsidR="00C35BA7" w:rsidRPr="00C35BA7">
        <w:rPr>
          <w:rFonts w:ascii="Arial MT" w:eastAsia="Times New Roman" w:hAnsi="Arial MT" w:cs="Times New Roman"/>
          <w:sz w:val="16"/>
          <w:szCs w:val="16"/>
          <w:lang w:eastAsia="fr-FR"/>
        </w:rPr>
        <w:t xml:space="preserve"> | </w:t>
      </w:r>
    </w:p>
    <w:p w14:paraId="7D26F94C" w14:textId="77777777"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 xml:space="preserve">13h- 14h35 </w:t>
      </w:r>
      <w:proofErr w:type="gramStart"/>
      <w:r w:rsidRPr="00EB5808">
        <w:rPr>
          <w:rFonts w:ascii="Arial MT" w:eastAsia="Times New Roman" w:hAnsi="Arial MT" w:cs="Times New Roman"/>
          <w:sz w:val="16"/>
          <w:szCs w:val="16"/>
          <w:lang w:eastAsia="fr-FR"/>
        </w:rPr>
        <w:t>( Rousseau</w:t>
      </w:r>
      <w:proofErr w:type="gramEnd"/>
      <w:r w:rsidRPr="00EB5808">
        <w:rPr>
          <w:rFonts w:ascii="Arial MT" w:eastAsia="Times New Roman" w:hAnsi="Arial MT" w:cs="Times New Roman"/>
          <w:sz w:val="16"/>
          <w:szCs w:val="16"/>
          <w:lang w:eastAsia="fr-FR"/>
        </w:rPr>
        <w:t>)</w:t>
      </w:r>
    </w:p>
    <w:p w14:paraId="5B36D5F7" w14:textId="66B58036" w:rsidR="00EB5808" w:rsidRPr="00EB5808" w:rsidRDefault="00EB5808" w:rsidP="00EB5808">
      <w:pPr>
        <w:spacing w:after="0" w:line="240" w:lineRule="auto"/>
        <w:rPr>
          <w:rFonts w:ascii="Arial MT" w:eastAsia="Times New Roman" w:hAnsi="Arial MT" w:cs="Times New Roman"/>
          <w:sz w:val="16"/>
          <w:szCs w:val="16"/>
          <w:lang w:eastAsia="fr-FR"/>
        </w:rPr>
      </w:pPr>
      <w:r w:rsidRPr="00EB5808">
        <w:rPr>
          <w:rFonts w:ascii="Arial MT" w:eastAsia="Times New Roman" w:hAnsi="Arial MT" w:cs="Times New Roman"/>
          <w:sz w:val="16"/>
          <w:szCs w:val="16"/>
          <w:lang w:eastAsia="fr-FR"/>
        </w:rPr>
        <w:t>13h- 14h42 (</w:t>
      </w:r>
      <w:proofErr w:type="spellStart"/>
      <w:r w:rsidRPr="00C35BA7">
        <w:rPr>
          <w:rFonts w:ascii="Arial MT" w:eastAsia="Times New Roman" w:hAnsi="Arial MT" w:cs="Times New Roman"/>
          <w:sz w:val="16"/>
          <w:szCs w:val="16"/>
          <w:lang w:eastAsia="fr-FR"/>
        </w:rPr>
        <w:t>M</w:t>
      </w:r>
      <w:r w:rsidRPr="00EB5808">
        <w:rPr>
          <w:rFonts w:ascii="Arial MT" w:eastAsia="Times New Roman" w:hAnsi="Arial MT" w:cs="Times New Roman"/>
          <w:sz w:val="16"/>
          <w:szCs w:val="16"/>
          <w:lang w:eastAsia="fr-FR"/>
        </w:rPr>
        <w:t>ehy</w:t>
      </w:r>
      <w:proofErr w:type="spellEnd"/>
      <w:r w:rsidRPr="00EB5808">
        <w:rPr>
          <w:rFonts w:ascii="Arial MT" w:eastAsia="Times New Roman" w:hAnsi="Arial MT" w:cs="Times New Roman"/>
          <w:sz w:val="16"/>
          <w:szCs w:val="16"/>
          <w:lang w:eastAsia="fr-FR"/>
        </w:rPr>
        <w:t>)</w:t>
      </w:r>
    </w:p>
    <w:p w14:paraId="3A2109FB" w14:textId="332C4359" w:rsidR="00EB5808" w:rsidRPr="00C35BA7" w:rsidRDefault="00EB5808"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p>
    <w:p w14:paraId="2EF43466" w14:textId="1446DFDE" w:rsidR="00C35BA7" w:rsidRPr="00EB5808"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Pour les élèves ayant la pause méridienne à 12h, les horaires sont les suivants :</w:t>
      </w:r>
    </w:p>
    <w:p w14:paraId="1292EE40" w14:textId="6D4869A7" w:rsidR="00C35BA7" w:rsidRPr="00C35BA7"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- 13h25 (Plaine Nord)</w:t>
      </w:r>
    </w:p>
    <w:p w14:paraId="29CACB71" w14:textId="4BB85009" w:rsidR="00C35BA7" w:rsidRPr="00C35BA7"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- 13h15 (Rousseau)</w:t>
      </w:r>
    </w:p>
    <w:p w14:paraId="76A31C3A" w14:textId="66D993BF" w:rsidR="00C35BA7"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- 13h08 (</w:t>
      </w:r>
      <w:proofErr w:type="spellStart"/>
      <w:r w:rsidRPr="00C35BA7">
        <w:rPr>
          <w:rFonts w:ascii="Arial MT" w:eastAsia="Times New Roman" w:hAnsi="Arial MT" w:cs="Times New Roman"/>
          <w:sz w:val="16"/>
          <w:szCs w:val="16"/>
          <w:lang w:eastAsia="fr-FR"/>
        </w:rPr>
        <w:t>Mehy</w:t>
      </w:r>
      <w:proofErr w:type="spellEnd"/>
      <w:r w:rsidRPr="00C35BA7">
        <w:rPr>
          <w:rFonts w:ascii="Arial MT" w:eastAsia="Times New Roman" w:hAnsi="Arial MT" w:cs="Times New Roman"/>
          <w:sz w:val="16"/>
          <w:szCs w:val="16"/>
          <w:lang w:eastAsia="fr-FR"/>
        </w:rPr>
        <w:t>)</w:t>
      </w:r>
    </w:p>
    <w:p w14:paraId="482FDBFF" w14:textId="3701FE80" w:rsidR="00C35BA7" w:rsidRDefault="00C35BA7" w:rsidP="00C35BA7">
      <w:pPr>
        <w:spacing w:after="0" w:line="240" w:lineRule="auto"/>
        <w:rPr>
          <w:rFonts w:ascii="Arial MT" w:eastAsia="Times New Roman" w:hAnsi="Arial MT" w:cs="Times New Roman"/>
          <w:sz w:val="16"/>
          <w:szCs w:val="16"/>
          <w:lang w:eastAsia="fr-FR"/>
        </w:rPr>
      </w:pPr>
    </w:p>
    <w:p w14:paraId="628D3D8E" w14:textId="3A31C1A0" w:rsidR="00C35BA7" w:rsidRPr="00C35BA7" w:rsidRDefault="00C35BA7" w:rsidP="00C35BA7">
      <w:pPr>
        <w:spacing w:after="0" w:line="240" w:lineRule="auto"/>
        <w:rPr>
          <w:rFonts w:ascii="Arial MT" w:eastAsia="Times New Roman" w:hAnsi="Arial MT" w:cs="Times New Roman"/>
          <w:sz w:val="16"/>
          <w:szCs w:val="16"/>
          <w:lang w:eastAsia="fr-FR"/>
        </w:rPr>
      </w:pPr>
      <w:r>
        <w:rPr>
          <w:rFonts w:ascii="Arial MT" w:eastAsia="Times New Roman" w:hAnsi="Arial MT" w:cs="Times New Roman"/>
          <w:sz w:val="16"/>
          <w:szCs w:val="16"/>
          <w:lang w:eastAsia="fr-FR"/>
        </w:rPr>
        <w:t>Pour tout les élèves, les horaires sont les suivants :</w:t>
      </w:r>
    </w:p>
    <w:p w14:paraId="6A7ECA50" w14:textId="32630D30" w:rsidR="00C35BA7" w:rsidRPr="00C35BA7"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- 15h15 - 16h30 (Plaine nord)</w:t>
      </w:r>
    </w:p>
    <w:p w14:paraId="1D2458F9" w14:textId="4A73A655" w:rsidR="00C35BA7" w:rsidRPr="00C35BA7"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- 15h05 - 16h40 (Rousseau)</w:t>
      </w:r>
    </w:p>
    <w:p w14:paraId="4A59CE73" w14:textId="7AB0056E" w:rsidR="00C35BA7" w:rsidRPr="00C35BA7" w:rsidRDefault="00C35BA7" w:rsidP="00C35BA7">
      <w:pPr>
        <w:spacing w:after="0" w:line="240" w:lineRule="auto"/>
        <w:rPr>
          <w:rFonts w:ascii="Arial MT" w:eastAsia="Times New Roman" w:hAnsi="Arial MT" w:cs="Times New Roman"/>
          <w:sz w:val="16"/>
          <w:szCs w:val="16"/>
          <w:lang w:eastAsia="fr-FR"/>
        </w:rPr>
      </w:pPr>
      <w:r w:rsidRPr="00C35BA7">
        <w:rPr>
          <w:rFonts w:ascii="Arial MT" w:eastAsia="Times New Roman" w:hAnsi="Arial MT" w:cs="Times New Roman"/>
          <w:sz w:val="16"/>
          <w:szCs w:val="16"/>
          <w:lang w:eastAsia="fr-FR"/>
        </w:rPr>
        <w:t>- 15h05 -16h42</w:t>
      </w:r>
      <w:r>
        <w:rPr>
          <w:rFonts w:ascii="Arial MT" w:eastAsia="Times New Roman" w:hAnsi="Arial MT" w:cs="Times New Roman"/>
          <w:sz w:val="16"/>
          <w:szCs w:val="16"/>
          <w:lang w:eastAsia="fr-FR"/>
        </w:rPr>
        <w:t xml:space="preserve"> ou 16h55 en cas de dernier cours de la journée</w:t>
      </w:r>
      <w:r w:rsidRPr="00C35BA7">
        <w:rPr>
          <w:rFonts w:ascii="Arial MT" w:eastAsia="Times New Roman" w:hAnsi="Arial MT" w:cs="Times New Roman"/>
          <w:sz w:val="16"/>
          <w:szCs w:val="16"/>
          <w:lang w:eastAsia="fr-FR"/>
        </w:rPr>
        <w:t xml:space="preserve"> (</w:t>
      </w:r>
      <w:proofErr w:type="spellStart"/>
      <w:r w:rsidRPr="00C35BA7">
        <w:rPr>
          <w:rFonts w:ascii="Arial MT" w:eastAsia="Times New Roman" w:hAnsi="Arial MT" w:cs="Times New Roman"/>
          <w:sz w:val="16"/>
          <w:szCs w:val="16"/>
          <w:lang w:eastAsia="fr-FR"/>
        </w:rPr>
        <w:t>Mehy</w:t>
      </w:r>
      <w:proofErr w:type="spellEnd"/>
      <w:r w:rsidRPr="00C35BA7">
        <w:rPr>
          <w:rFonts w:ascii="Arial MT" w:eastAsia="Times New Roman" w:hAnsi="Arial MT" w:cs="Times New Roman"/>
          <w:sz w:val="16"/>
          <w:szCs w:val="16"/>
          <w:lang w:eastAsia="fr-FR"/>
        </w:rPr>
        <w:t>)</w:t>
      </w:r>
    </w:p>
    <w:p w14:paraId="57FBF287" w14:textId="77777777" w:rsidR="00C35BA7" w:rsidRDefault="00C35BA7"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8"/>
          <w:szCs w:val="18"/>
        </w:rPr>
        <w:sectPr w:rsidR="00C35BA7" w:rsidSect="00C35BA7">
          <w:type w:val="continuous"/>
          <w:pgSz w:w="9080" w:h="13620"/>
          <w:pgMar w:top="300" w:right="425" w:bottom="480" w:left="425" w:header="71" w:footer="300" w:gutter="0"/>
          <w:cols w:num="2" w:space="720"/>
        </w:sectPr>
      </w:pPr>
    </w:p>
    <w:p w14:paraId="44208752" w14:textId="5F58427F" w:rsidR="00C35BA7" w:rsidRPr="00EB5808" w:rsidRDefault="00C35BA7"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8"/>
          <w:szCs w:val="18"/>
        </w:rPr>
      </w:pPr>
    </w:p>
    <w:p w14:paraId="14F9417C" w14:textId="77777777" w:rsidR="002E31FE" w:rsidRPr="007F45D8" w:rsidRDefault="002E31FE" w:rsidP="002E31FE">
      <w:pPr>
        <w:pStyle w:val="Paragraphedeliste"/>
        <w:numPr>
          <w:ilvl w:val="0"/>
          <w:numId w:val="1"/>
        </w:numPr>
        <w:tabs>
          <w:tab w:val="left" w:pos="733"/>
        </w:tabs>
        <w:spacing w:before="228"/>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Le</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z w:val="20"/>
          <w:szCs w:val="20"/>
        </w:rPr>
        <w:t>centre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documentation</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d’information</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pacing w:val="-2"/>
          <w:sz w:val="20"/>
          <w:szCs w:val="20"/>
        </w:rPr>
        <w:t>(CDI)</w:t>
      </w:r>
    </w:p>
    <w:p w14:paraId="3951FD0D" w14:textId="77777777" w:rsidR="002E31FE" w:rsidRPr="007F45D8"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1965AEBF" w14:textId="77777777" w:rsidR="002E31FE" w:rsidRPr="007F45D8"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 CDI est ouvert selon un emploi du temps défini en fonction du service du professeur documentaliste.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planning</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d’ouverture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affiché</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porte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CDI.</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CDI</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lieu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 recherches documentaires, de travail, de lecture et d’accès à la culture et aux médias autorisés. Il ne saurait être assimilé à un foyer ou à une permanence.</w:t>
      </w:r>
    </w:p>
    <w:p w14:paraId="6CED92C0" w14:textId="77777777" w:rsidR="002E31FE" w:rsidRPr="007F45D8"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peuvent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s’y</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rendre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séance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ponctuellement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cadre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avec leur enseignant ou sur la base du volontariat pour emprunter des ouvrages, lire, travailler ou participer à des animations. Les élèves doivent adopter au CDI un comportement calme et discret compatible avec une ambiance de travail et de lecture. L’inscription à son entrée est obligatoire sur le registre de présence. La carte de lycéen ou le carnet de correspondance de lycéen sont exigés à l’entrée du CDI</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sont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rendu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lorsqu’il</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quitte.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CDI</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fait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l’objet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d’une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charte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bonne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conduite.</w:t>
      </w:r>
    </w:p>
    <w:p w14:paraId="7123C6E2" w14:textId="77777777" w:rsidR="002E31FE" w:rsidRPr="007F45D8" w:rsidRDefault="002E31FE" w:rsidP="002E31FE">
      <w:pPr>
        <w:widowControl w:val="0"/>
        <w:numPr>
          <w:ilvl w:val="0"/>
          <w:numId w:val="1"/>
        </w:numPr>
        <w:tabs>
          <w:tab w:val="left" w:pos="733"/>
        </w:tabs>
        <w:autoSpaceDE w:val="0"/>
        <w:autoSpaceDN w:val="0"/>
        <w:spacing w:before="228"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La</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tenue</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pacing w:val="-2"/>
          <w:sz w:val="20"/>
          <w:szCs w:val="20"/>
        </w:rPr>
        <w:t>professionnelle</w:t>
      </w:r>
    </w:p>
    <w:p w14:paraId="0491C51D"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29F0B67C" w14:textId="21DE65F8" w:rsidR="002E31FE" w:rsidRPr="007F45D8" w:rsidRDefault="002E31FE" w:rsidP="00CC2234">
      <w:pPr>
        <w:widowControl w:val="0"/>
        <w:autoSpaceDE w:val="0"/>
        <w:autoSpaceDN w:val="0"/>
        <w:spacing w:after="0" w:line="240" w:lineRule="auto"/>
        <w:ind w:left="14"/>
        <w:rPr>
          <w:rFonts w:ascii="Arial MT" w:eastAsia="Arial MT" w:hAnsi="Arial MT" w:cs="Arial MT"/>
          <w:color w:val="000000" w:themeColor="text1"/>
          <w:spacing w:val="-2"/>
          <w:sz w:val="16"/>
          <w:szCs w:val="16"/>
        </w:rPr>
      </w:pP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z w:val="16"/>
          <w:szCs w:val="16"/>
        </w:rPr>
        <w:t>lycée</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z w:val="16"/>
          <w:szCs w:val="16"/>
        </w:rPr>
        <w:t>professionnel</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21"/>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20"/>
          <w:sz w:val="16"/>
          <w:szCs w:val="16"/>
        </w:rPr>
        <w:t xml:space="preserve"> </w:t>
      </w:r>
      <w:r w:rsidRPr="007F45D8">
        <w:rPr>
          <w:rFonts w:ascii="Arial MT" w:eastAsia="Arial MT" w:hAnsi="Arial MT" w:cs="Arial MT"/>
          <w:color w:val="000000" w:themeColor="text1"/>
          <w:sz w:val="16"/>
          <w:szCs w:val="16"/>
        </w:rPr>
        <w:t>lieu</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z w:val="16"/>
          <w:szCs w:val="16"/>
        </w:rPr>
        <w:t>d’apprentissage</w:t>
      </w:r>
      <w:r w:rsidRPr="007F45D8">
        <w:rPr>
          <w:rFonts w:ascii="Arial MT" w:eastAsia="Arial MT" w:hAnsi="Arial MT" w:cs="Arial MT"/>
          <w:color w:val="000000" w:themeColor="text1"/>
          <w:spacing w:val="20"/>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0"/>
          <w:sz w:val="16"/>
          <w:szCs w:val="16"/>
        </w:rPr>
        <w:t xml:space="preserve"> </w:t>
      </w:r>
      <w:r w:rsidRPr="007F45D8">
        <w:rPr>
          <w:rFonts w:ascii="Arial MT" w:eastAsia="Arial MT" w:hAnsi="Arial MT" w:cs="Arial MT"/>
          <w:color w:val="000000" w:themeColor="text1"/>
          <w:sz w:val="16"/>
          <w:szCs w:val="16"/>
        </w:rPr>
        <w:t>codes</w:t>
      </w:r>
      <w:r w:rsidRPr="007F45D8">
        <w:rPr>
          <w:rFonts w:ascii="Arial MT" w:eastAsia="Arial MT" w:hAnsi="Arial MT" w:cs="Arial MT"/>
          <w:color w:val="000000" w:themeColor="text1"/>
          <w:spacing w:val="20"/>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20"/>
          <w:sz w:val="16"/>
          <w:szCs w:val="16"/>
        </w:rPr>
        <w:t xml:space="preserve"> </w:t>
      </w:r>
      <w:r w:rsidRPr="007F45D8">
        <w:rPr>
          <w:rFonts w:ascii="Arial MT" w:eastAsia="Arial MT" w:hAnsi="Arial MT" w:cs="Arial MT"/>
          <w:color w:val="000000" w:themeColor="text1"/>
          <w:sz w:val="16"/>
          <w:szCs w:val="16"/>
        </w:rPr>
        <w:t>savoir-être</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22"/>
          <w:sz w:val="16"/>
          <w:szCs w:val="16"/>
        </w:rPr>
        <w:t xml:space="preserve"> </w:t>
      </w:r>
      <w:r w:rsidRPr="007F45D8">
        <w:rPr>
          <w:rFonts w:ascii="Arial MT" w:eastAsia="Arial MT" w:hAnsi="Arial MT" w:cs="Arial MT"/>
          <w:color w:val="000000" w:themeColor="text1"/>
          <w:spacing w:val="-2"/>
          <w:sz w:val="16"/>
          <w:szCs w:val="16"/>
        </w:rPr>
        <w:t>entreprise.</w:t>
      </w:r>
    </w:p>
    <w:p w14:paraId="12957F8D" w14:textId="731615B4" w:rsidR="002E31FE" w:rsidRPr="007F45D8" w:rsidRDefault="002E31FE" w:rsidP="002E31FE">
      <w:pPr>
        <w:widowControl w:val="0"/>
        <w:autoSpaceDE w:val="0"/>
        <w:autoSpaceDN w:val="0"/>
        <w:spacing w:after="0" w:line="240" w:lineRule="auto"/>
        <w:ind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Ainsi, une tenue vestimentaire adaptée est attendue de la part de tous les élèves</w:t>
      </w:r>
      <w:r w:rsidR="00CC2234" w:rsidRPr="007F45D8">
        <w:rPr>
          <w:rFonts w:ascii="Arial MT" w:eastAsia="Arial MT" w:hAnsi="Arial MT" w:cs="Arial MT"/>
          <w:color w:val="000000" w:themeColor="text1"/>
          <w:sz w:val="16"/>
          <w:szCs w:val="16"/>
        </w:rPr>
        <w:t xml:space="preserve"> une fois par semaine</w:t>
      </w:r>
      <w:r w:rsidRPr="007F45D8">
        <w:rPr>
          <w:rFonts w:ascii="Arial MT" w:eastAsia="Arial MT" w:hAnsi="Arial MT" w:cs="Arial MT"/>
          <w:color w:val="000000" w:themeColor="text1"/>
          <w:sz w:val="16"/>
          <w:szCs w:val="16"/>
        </w:rPr>
        <w:t>, dans le respect de ce qui est attendu dans les métiers du tertiaire et de la relation au public et indépendamment du genre, vécu de l’élève.</w:t>
      </w:r>
      <w:r w:rsidR="00377666" w:rsidRPr="007F45D8">
        <w:rPr>
          <w:rFonts w:ascii="Arial MT" w:eastAsia="Arial MT" w:hAnsi="Arial MT" w:cs="Arial MT"/>
          <w:color w:val="000000" w:themeColor="text1"/>
          <w:sz w:val="16"/>
          <w:szCs w:val="16"/>
        </w:rPr>
        <w:t xml:space="preserve"> En cas de non-respect, des punitions ou des mesures disciplinaires pourront être prises.</w:t>
      </w:r>
    </w:p>
    <w:p w14:paraId="0C4B0929" w14:textId="77777777" w:rsidR="002E31FE" w:rsidRPr="007F45D8" w:rsidRDefault="002E31FE" w:rsidP="002E31FE">
      <w:pPr>
        <w:pStyle w:val="Paragraphedeliste"/>
        <w:numPr>
          <w:ilvl w:val="0"/>
          <w:numId w:val="1"/>
        </w:numPr>
        <w:tabs>
          <w:tab w:val="left" w:pos="733"/>
        </w:tabs>
        <w:spacing w:before="228"/>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Les</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z w:val="20"/>
          <w:szCs w:val="20"/>
        </w:rPr>
        <w:t>périodes</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formation</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en</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milieu</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professionnel</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pacing w:val="-2"/>
          <w:sz w:val="20"/>
          <w:szCs w:val="20"/>
        </w:rPr>
        <w:t>(PFMP)</w:t>
      </w:r>
    </w:p>
    <w:p w14:paraId="35AB2191" w14:textId="77777777" w:rsidR="002E31FE" w:rsidRPr="007F45D8" w:rsidRDefault="002E31FE" w:rsidP="002E31FE">
      <w:pPr>
        <w:widowControl w:val="0"/>
        <w:autoSpaceDE w:val="0"/>
        <w:autoSpaceDN w:val="0"/>
        <w:spacing w:after="0" w:line="240" w:lineRule="auto"/>
        <w:rPr>
          <w:rFonts w:ascii="Arial" w:eastAsia="Arial MT" w:hAnsi="Arial MT" w:cs="Arial MT"/>
          <w:b/>
          <w:color w:val="000000" w:themeColor="text1"/>
          <w:sz w:val="20"/>
          <w:szCs w:val="20"/>
        </w:rPr>
      </w:pPr>
    </w:p>
    <w:p w14:paraId="01338FF2" w14:textId="77777777" w:rsidR="002E31FE" w:rsidRPr="007F45D8"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Ces périodes doivent se dérouler sous la responsabilité de l’équipe éducative. La validation du</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lieu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d’une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période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formation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milieu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professionnel</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relève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l’expertise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professeur principal ou du DDFPT, sous l’autorité du chef d’établissement. Le nombre de semaines de PFMP à réaliser obligatoirement est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fixé à 14 semaines pour un CAP et à 20 semaines pour un baccalauréat professionnel. L’insuffisance de semaines validées peut entrainer, à terme, la</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non-validation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l’examen.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demandes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éventuelles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rattrapage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doivent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adressées préalablement par courrier signées par l’élève et/ou représentants légaux au chef d’établissement.</w:t>
      </w:r>
      <w:r w:rsidR="009E11FC" w:rsidRPr="007F45D8">
        <w:rPr>
          <w:rFonts w:ascii="Arial MT" w:eastAsia="Arial MT" w:hAnsi="Arial MT" w:cs="Arial MT"/>
          <w:color w:val="000000" w:themeColor="text1"/>
          <w:sz w:val="16"/>
          <w:szCs w:val="16"/>
        </w:rPr>
        <w:t xml:space="preserve"> Les conventions de PFMP doivent être ramenées à la DDFPT ou au Chef d’établissement deux semaines avant la date du début de période de PFMP.</w:t>
      </w:r>
    </w:p>
    <w:p w14:paraId="3225E958" w14:textId="77777777" w:rsidR="002E31FE" w:rsidRPr="007F45D8" w:rsidRDefault="002E31FE" w:rsidP="002E31FE">
      <w:pPr>
        <w:widowControl w:val="0"/>
        <w:numPr>
          <w:ilvl w:val="0"/>
          <w:numId w:val="1"/>
        </w:numPr>
        <w:tabs>
          <w:tab w:val="left" w:pos="733"/>
        </w:tabs>
        <w:autoSpaceDE w:val="0"/>
        <w:autoSpaceDN w:val="0"/>
        <w:spacing w:before="230"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Parents et responsables légaux</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au</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pacing w:val="-4"/>
          <w:sz w:val="20"/>
          <w:szCs w:val="20"/>
        </w:rPr>
        <w:t>lycée</w:t>
      </w:r>
    </w:p>
    <w:p w14:paraId="737591CF" w14:textId="77777777" w:rsidR="002E31FE" w:rsidRPr="007F45D8" w:rsidRDefault="002E31FE" w:rsidP="002E31FE">
      <w:pPr>
        <w:widowControl w:val="0"/>
        <w:autoSpaceDE w:val="0"/>
        <w:autoSpaceDN w:val="0"/>
        <w:spacing w:after="0" w:line="240" w:lineRule="auto"/>
        <w:rPr>
          <w:rFonts w:ascii="Arial" w:eastAsia="Arial MT" w:hAnsi="Arial MT" w:cs="Arial MT"/>
          <w:b/>
          <w:color w:val="000000" w:themeColor="text1"/>
          <w:sz w:val="20"/>
          <w:szCs w:val="20"/>
        </w:rPr>
      </w:pPr>
    </w:p>
    <w:p w14:paraId="0067AA6D" w14:textId="77777777" w:rsidR="002E31FE" w:rsidRPr="007F45D8" w:rsidRDefault="002E31FE" w:rsidP="002E31FE">
      <w:pPr>
        <w:widowControl w:val="0"/>
        <w:autoSpaceDE w:val="0"/>
        <w:autoSpaceDN w:val="0"/>
        <w:spacing w:after="0" w:line="240" w:lineRule="auto"/>
        <w:ind w:left="14" w:right="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parents</w:t>
      </w:r>
      <w:r w:rsidRPr="007F45D8">
        <w:rPr>
          <w:rFonts w:ascii="Arial MT" w:eastAsia="Arial MT" w:hAnsi="Arial MT" w:cs="Arial MT"/>
          <w:color w:val="000000" w:themeColor="text1"/>
          <w:spacing w:val="-6"/>
          <w:sz w:val="16"/>
          <w:szCs w:val="16"/>
        </w:rPr>
        <w:t xml:space="preserve"> et responsables légaux </w:t>
      </w:r>
      <w:r w:rsidRPr="007F45D8">
        <w:rPr>
          <w:rFonts w:ascii="Arial MT" w:eastAsia="Arial MT" w:hAnsi="Arial MT" w:cs="Arial MT"/>
          <w:color w:val="000000" w:themeColor="text1"/>
          <w:sz w:val="16"/>
          <w:szCs w:val="16"/>
        </w:rPr>
        <w:t>sont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membres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communauté</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éducative.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liaison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constante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entre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lycée et les responsables légaux est un élément très important pour la réussite des études. Elle se fait par les documents obligatoires suivants :</w:t>
      </w:r>
    </w:p>
    <w:p w14:paraId="2401C8FA"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7387ED32" w14:textId="77777777" w:rsidR="002E31FE" w:rsidRPr="007F45D8" w:rsidRDefault="002E31FE" w:rsidP="002E31FE">
      <w:pPr>
        <w:widowControl w:val="0"/>
        <w:numPr>
          <w:ilvl w:val="1"/>
          <w:numId w:val="1"/>
        </w:numPr>
        <w:tabs>
          <w:tab w:val="left" w:pos="734"/>
        </w:tabs>
        <w:autoSpaceDE w:val="0"/>
        <w:autoSpaceDN w:val="0"/>
        <w:spacing w:after="0" w:line="240" w:lineRule="auto"/>
        <w:ind w:hanging="36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bulletins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notes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trimestriels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semestriels</w:t>
      </w:r>
    </w:p>
    <w:p w14:paraId="40A37F3D" w14:textId="77777777" w:rsidR="002E31FE" w:rsidRPr="007F45D8" w:rsidRDefault="002E31FE" w:rsidP="002E31FE">
      <w:pPr>
        <w:widowControl w:val="0"/>
        <w:numPr>
          <w:ilvl w:val="1"/>
          <w:numId w:val="1"/>
        </w:numPr>
        <w:tabs>
          <w:tab w:val="left" w:pos="734"/>
        </w:tabs>
        <w:autoSpaceDE w:val="0"/>
        <w:autoSpaceDN w:val="0"/>
        <w:spacing w:after="0" w:line="240" w:lineRule="auto"/>
        <w:ind w:hanging="36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relevés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d’absences</w:t>
      </w:r>
    </w:p>
    <w:p w14:paraId="5B552C89" w14:textId="77777777" w:rsidR="002E31FE" w:rsidRPr="007F45D8" w:rsidRDefault="002E31FE" w:rsidP="002E31FE">
      <w:pPr>
        <w:widowControl w:val="0"/>
        <w:numPr>
          <w:ilvl w:val="1"/>
          <w:numId w:val="1"/>
        </w:numPr>
        <w:tabs>
          <w:tab w:val="left" w:pos="734"/>
        </w:tabs>
        <w:autoSpaceDE w:val="0"/>
        <w:autoSpaceDN w:val="0"/>
        <w:spacing w:before="1" w:after="0" w:line="240" w:lineRule="auto"/>
        <w:ind w:right="1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plateformes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numériques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communication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mises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disposition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l’institution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ou l’établissement (ENT et Pronote)</w:t>
      </w:r>
    </w:p>
    <w:p w14:paraId="6D9A7AC1"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5A642909" w14:textId="77777777" w:rsidR="002E31FE" w:rsidRPr="007F45D8" w:rsidRDefault="002E31FE" w:rsidP="002E31FE">
      <w:pPr>
        <w:widowControl w:val="0"/>
        <w:autoSpaceDE w:val="0"/>
        <w:autoSpaceDN w:val="0"/>
        <w:spacing w:after="0" w:line="240" w:lineRule="auto"/>
        <w:ind w:left="14"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responsables légaux</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sont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tenus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se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consulter</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régulièrement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PRONOTE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suivre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la scolarité</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leur</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enfant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vérifier</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l’actualisation</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hebdomadaire,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voire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quotidienne,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l’emploi du temps de leurs enfants.</w:t>
      </w:r>
    </w:p>
    <w:p w14:paraId="4F871FE7" w14:textId="77777777" w:rsidR="002E31FE" w:rsidRPr="007F45D8" w:rsidRDefault="002E31FE" w:rsidP="002E31FE">
      <w:pPr>
        <w:widowControl w:val="0"/>
        <w:autoSpaceDE w:val="0"/>
        <w:autoSpaceDN w:val="0"/>
        <w:spacing w:after="0" w:line="240" w:lineRule="auto"/>
        <w:ind w:left="14" w:right="2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Responsables légaux et élèves recevront à la rentrée leurs identifiants pour consulter les notes, l’emploi du temps, le cahier de textes etc.</w:t>
      </w:r>
    </w:p>
    <w:p w14:paraId="0DDFAE66" w14:textId="77777777" w:rsidR="002E31FE" w:rsidRPr="007F45D8" w:rsidRDefault="002E31FE" w:rsidP="002E31FE">
      <w:pPr>
        <w:widowControl w:val="0"/>
        <w:autoSpaceDE w:val="0"/>
        <w:autoSpaceDN w:val="0"/>
        <w:spacing w:after="0" w:line="240" w:lineRule="auto"/>
        <w:ind w:left="14"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outre,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SMS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envoyé</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responsables légaux</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début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chaque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demi-journée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d’absence de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perte,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carte de lycéen ou le carnet de correspondance doivent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rachetés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délai</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d’une semaine au maximum, au prix de 5 euros.</w:t>
      </w:r>
    </w:p>
    <w:p w14:paraId="59322B7C" w14:textId="77777777" w:rsidR="002E31FE" w:rsidRPr="007F45D8" w:rsidRDefault="002E31FE" w:rsidP="00F26C29">
      <w:pPr>
        <w:widowControl w:val="0"/>
        <w:autoSpaceDE w:val="0"/>
        <w:autoSpaceDN w:val="0"/>
        <w:spacing w:after="0" w:line="240" w:lineRule="auto"/>
        <w:ind w:left="14" w:right="16"/>
        <w:jc w:val="both"/>
        <w:rPr>
          <w:rFonts w:ascii="Arial MT" w:eastAsia="Arial MT" w:hAnsi="Arial MT" w:cs="Arial MT"/>
          <w:color w:val="000000" w:themeColor="text1"/>
          <w:spacing w:val="-2"/>
          <w:sz w:val="16"/>
          <w:szCs w:val="16"/>
        </w:rPr>
      </w:pPr>
      <w:r w:rsidRPr="007F45D8">
        <w:rPr>
          <w:rFonts w:ascii="Arial MT" w:eastAsia="Arial MT" w:hAnsi="Arial MT" w:cs="Arial MT"/>
          <w:color w:val="000000" w:themeColor="text1"/>
          <w:sz w:val="16"/>
          <w:szCs w:val="16"/>
        </w:rPr>
        <w:t>Les responsables légaux sont invités à rencontrer le professeur principal lors de la remise du 1er bulletin. Ils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peuvent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tout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moment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leur</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demande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téléphone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 xml:space="preserve">par demande écrite être reçus par le chef d’établissement, par le conseiller principal d’éducation ou par un </w:t>
      </w:r>
      <w:r w:rsidRPr="007F45D8">
        <w:rPr>
          <w:rFonts w:ascii="Arial MT" w:eastAsia="Arial MT" w:hAnsi="Arial MT" w:cs="Arial MT"/>
          <w:color w:val="000000" w:themeColor="text1"/>
          <w:spacing w:val="-2"/>
          <w:sz w:val="16"/>
          <w:szCs w:val="16"/>
        </w:rPr>
        <w:t>professeur.</w:t>
      </w:r>
    </w:p>
    <w:p w14:paraId="74BB293B" w14:textId="77777777" w:rsidR="002E31FE" w:rsidRPr="007F45D8" w:rsidRDefault="002E31FE" w:rsidP="002E31FE">
      <w:pPr>
        <w:widowControl w:val="0"/>
        <w:autoSpaceDE w:val="0"/>
        <w:autoSpaceDN w:val="0"/>
        <w:spacing w:after="0" w:line="240" w:lineRule="auto"/>
        <w:ind w:left="14" w:right="16"/>
        <w:jc w:val="both"/>
        <w:rPr>
          <w:rFonts w:ascii="Arial MT" w:eastAsia="Arial MT" w:hAnsi="Arial MT" w:cs="Arial MT"/>
          <w:color w:val="000000" w:themeColor="text1"/>
          <w:sz w:val="20"/>
          <w:szCs w:val="20"/>
        </w:rPr>
      </w:pPr>
    </w:p>
    <w:p w14:paraId="4B29BFEF" w14:textId="7865B1E1" w:rsidR="002E31FE" w:rsidRPr="007F45D8" w:rsidRDefault="002E31FE" w:rsidP="002E31FE">
      <w:pPr>
        <w:widowControl w:val="0"/>
        <w:autoSpaceDE w:val="0"/>
        <w:autoSpaceDN w:val="0"/>
        <w:spacing w:after="0" w:line="240" w:lineRule="auto"/>
        <w:jc w:val="center"/>
        <w:outlineLvl w:val="0"/>
        <w:rPr>
          <w:rFonts w:ascii="Arial" w:eastAsia="Arial" w:hAnsi="Arial" w:cs="Arial"/>
          <w:b/>
          <w:bCs/>
          <w:color w:val="000000" w:themeColor="text1"/>
          <w:sz w:val="30"/>
          <w:szCs w:val="30"/>
          <w:u w:color="000000"/>
        </w:rPr>
      </w:pPr>
      <w:r w:rsidRPr="007F45D8">
        <w:rPr>
          <w:rFonts w:ascii="Arial" w:eastAsia="Arial" w:hAnsi="Arial" w:cs="Arial"/>
          <w:b/>
          <w:bCs/>
          <w:color w:val="000000" w:themeColor="text1"/>
          <w:sz w:val="30"/>
          <w:szCs w:val="30"/>
          <w:u w:val="single" w:color="000000"/>
        </w:rPr>
        <w:t>III-</w:t>
      </w:r>
      <w:r w:rsidRPr="007F45D8">
        <w:rPr>
          <w:rFonts w:ascii="Arial" w:eastAsia="Arial" w:hAnsi="Arial" w:cs="Arial"/>
          <w:b/>
          <w:bCs/>
          <w:color w:val="000000" w:themeColor="text1"/>
          <w:spacing w:val="-7"/>
          <w:sz w:val="30"/>
          <w:szCs w:val="30"/>
          <w:u w:val="single" w:color="000000"/>
        </w:rPr>
        <w:t xml:space="preserve"> </w:t>
      </w:r>
      <w:r w:rsidRPr="007F45D8">
        <w:rPr>
          <w:rFonts w:ascii="Arial" w:eastAsia="Arial" w:hAnsi="Arial" w:cs="Arial"/>
          <w:b/>
          <w:bCs/>
          <w:color w:val="000000" w:themeColor="text1"/>
          <w:sz w:val="30"/>
          <w:szCs w:val="30"/>
          <w:u w:val="single" w:color="000000"/>
        </w:rPr>
        <w:t>RÈGLES</w:t>
      </w:r>
      <w:r w:rsidRPr="007F45D8">
        <w:rPr>
          <w:rFonts w:ascii="Arial" w:eastAsia="Arial" w:hAnsi="Arial" w:cs="Arial"/>
          <w:b/>
          <w:bCs/>
          <w:color w:val="000000" w:themeColor="text1"/>
          <w:spacing w:val="-9"/>
          <w:sz w:val="30"/>
          <w:szCs w:val="30"/>
          <w:u w:val="single" w:color="000000"/>
        </w:rPr>
        <w:t xml:space="preserve"> </w:t>
      </w:r>
      <w:r w:rsidRPr="007F45D8">
        <w:rPr>
          <w:rFonts w:ascii="Arial" w:eastAsia="Arial" w:hAnsi="Arial" w:cs="Arial"/>
          <w:b/>
          <w:bCs/>
          <w:color w:val="000000" w:themeColor="text1"/>
          <w:sz w:val="30"/>
          <w:szCs w:val="30"/>
          <w:u w:val="single" w:color="000000"/>
        </w:rPr>
        <w:t>DE</w:t>
      </w:r>
      <w:r w:rsidRPr="007F45D8">
        <w:rPr>
          <w:rFonts w:ascii="Arial" w:eastAsia="Arial" w:hAnsi="Arial" w:cs="Arial"/>
          <w:b/>
          <w:bCs/>
          <w:color w:val="000000" w:themeColor="text1"/>
          <w:spacing w:val="-9"/>
          <w:sz w:val="30"/>
          <w:szCs w:val="30"/>
          <w:u w:val="single" w:color="000000"/>
        </w:rPr>
        <w:t xml:space="preserve"> </w:t>
      </w:r>
      <w:r w:rsidRPr="007F45D8">
        <w:rPr>
          <w:rFonts w:ascii="Arial" w:eastAsia="Arial" w:hAnsi="Arial" w:cs="Arial"/>
          <w:b/>
          <w:bCs/>
          <w:color w:val="000000" w:themeColor="text1"/>
          <w:sz w:val="30"/>
          <w:szCs w:val="30"/>
          <w:u w:val="single" w:color="000000"/>
        </w:rPr>
        <w:t>VIE</w:t>
      </w:r>
      <w:r w:rsidRPr="007F45D8">
        <w:rPr>
          <w:rFonts w:ascii="Arial" w:eastAsia="Arial" w:hAnsi="Arial" w:cs="Arial"/>
          <w:b/>
          <w:bCs/>
          <w:color w:val="000000" w:themeColor="text1"/>
          <w:spacing w:val="-9"/>
          <w:sz w:val="30"/>
          <w:szCs w:val="30"/>
          <w:u w:val="single" w:color="000000"/>
        </w:rPr>
        <w:t xml:space="preserve"> </w:t>
      </w:r>
      <w:r w:rsidRPr="007F45D8">
        <w:rPr>
          <w:rFonts w:ascii="Arial" w:eastAsia="Arial" w:hAnsi="Arial" w:cs="Arial"/>
          <w:b/>
          <w:bCs/>
          <w:color w:val="000000" w:themeColor="text1"/>
          <w:sz w:val="30"/>
          <w:szCs w:val="30"/>
          <w:u w:val="single" w:color="000000"/>
        </w:rPr>
        <w:t>DANS</w:t>
      </w:r>
      <w:r w:rsidRPr="007F45D8">
        <w:rPr>
          <w:rFonts w:ascii="Arial" w:eastAsia="Arial" w:hAnsi="Arial" w:cs="Arial"/>
          <w:b/>
          <w:bCs/>
          <w:color w:val="000000" w:themeColor="text1"/>
          <w:spacing w:val="-7"/>
          <w:sz w:val="30"/>
          <w:szCs w:val="30"/>
          <w:u w:val="single" w:color="000000"/>
        </w:rPr>
        <w:t xml:space="preserve"> </w:t>
      </w:r>
      <w:r w:rsidRPr="007F45D8">
        <w:rPr>
          <w:rFonts w:ascii="Arial" w:eastAsia="Arial" w:hAnsi="Arial" w:cs="Arial"/>
          <w:b/>
          <w:bCs/>
          <w:color w:val="000000" w:themeColor="text1"/>
          <w:spacing w:val="-2"/>
          <w:sz w:val="30"/>
          <w:szCs w:val="30"/>
          <w:u w:val="single" w:color="000000"/>
        </w:rPr>
        <w:t>L’</w:t>
      </w:r>
      <w:r w:rsidR="00CC2234" w:rsidRPr="007F45D8">
        <w:rPr>
          <w:rFonts w:ascii="Arial" w:eastAsia="Arial" w:hAnsi="Arial" w:cs="Arial"/>
          <w:b/>
          <w:bCs/>
          <w:color w:val="000000" w:themeColor="text1"/>
          <w:spacing w:val="-2"/>
          <w:sz w:val="30"/>
          <w:szCs w:val="30"/>
          <w:u w:val="single" w:color="000000"/>
        </w:rPr>
        <w:t>É</w:t>
      </w:r>
      <w:r w:rsidRPr="007F45D8">
        <w:rPr>
          <w:rFonts w:ascii="Arial" w:eastAsia="Arial" w:hAnsi="Arial" w:cs="Arial"/>
          <w:b/>
          <w:bCs/>
          <w:color w:val="000000" w:themeColor="text1"/>
          <w:spacing w:val="-2"/>
          <w:sz w:val="30"/>
          <w:szCs w:val="30"/>
          <w:u w:val="single" w:color="000000"/>
        </w:rPr>
        <w:t>TABLISSEMENT</w:t>
      </w:r>
    </w:p>
    <w:p w14:paraId="1BB50546" w14:textId="77777777" w:rsidR="002E31FE" w:rsidRPr="007F45D8" w:rsidRDefault="002E31FE" w:rsidP="002E31FE">
      <w:pPr>
        <w:widowControl w:val="0"/>
        <w:autoSpaceDE w:val="0"/>
        <w:autoSpaceDN w:val="0"/>
        <w:spacing w:before="229" w:after="0" w:line="240" w:lineRule="auto"/>
        <w:rPr>
          <w:rFonts w:ascii="Arial" w:eastAsia="Arial MT" w:hAnsi="Arial MT" w:cs="Arial MT"/>
          <w:b/>
          <w:color w:val="000000" w:themeColor="text1"/>
          <w:sz w:val="20"/>
          <w:szCs w:val="20"/>
        </w:rPr>
      </w:pPr>
    </w:p>
    <w:p w14:paraId="0A9812EB" w14:textId="77777777" w:rsidR="002E31FE" w:rsidRPr="007F45D8" w:rsidRDefault="002E31FE" w:rsidP="002E31FE">
      <w:pPr>
        <w:widowControl w:val="0"/>
        <w:numPr>
          <w:ilvl w:val="0"/>
          <w:numId w:val="5"/>
        </w:numPr>
        <w:tabs>
          <w:tab w:val="left" w:pos="733"/>
        </w:tabs>
        <w:autoSpaceDE w:val="0"/>
        <w:autoSpaceDN w:val="0"/>
        <w:spacing w:after="0" w:line="477" w:lineRule="auto"/>
        <w:ind w:right="4503" w:firstLine="360"/>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Droits</w:t>
      </w:r>
      <w:r w:rsidRPr="007F45D8">
        <w:rPr>
          <w:rFonts w:ascii="Arial" w:eastAsia="Arial" w:hAnsi="Arial" w:cs="Arial"/>
          <w:b/>
          <w:bCs/>
          <w:color w:val="000000" w:themeColor="text1"/>
          <w:spacing w:val="-13"/>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10"/>
          <w:sz w:val="20"/>
          <w:szCs w:val="20"/>
        </w:rPr>
        <w:t xml:space="preserve"> </w:t>
      </w:r>
      <w:r w:rsidRPr="007F45D8">
        <w:rPr>
          <w:rFonts w:ascii="Arial" w:eastAsia="Arial" w:hAnsi="Arial" w:cs="Arial"/>
          <w:b/>
          <w:bCs/>
          <w:color w:val="000000" w:themeColor="text1"/>
          <w:sz w:val="20"/>
          <w:szCs w:val="20"/>
        </w:rPr>
        <w:t>obligations</w:t>
      </w:r>
      <w:r w:rsidRPr="007F45D8">
        <w:rPr>
          <w:rFonts w:ascii="Arial" w:eastAsia="Arial" w:hAnsi="Arial" w:cs="Arial"/>
          <w:b/>
          <w:bCs/>
          <w:color w:val="000000" w:themeColor="text1"/>
          <w:spacing w:val="-11"/>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14"/>
          <w:sz w:val="20"/>
          <w:szCs w:val="20"/>
        </w:rPr>
        <w:t xml:space="preserve"> </w:t>
      </w:r>
      <w:r w:rsidRPr="007F45D8">
        <w:rPr>
          <w:rFonts w:ascii="Arial" w:eastAsia="Arial" w:hAnsi="Arial" w:cs="Arial"/>
          <w:b/>
          <w:bCs/>
          <w:color w:val="000000" w:themeColor="text1"/>
          <w:sz w:val="20"/>
          <w:szCs w:val="20"/>
        </w:rPr>
        <w:t xml:space="preserve">élèves </w:t>
      </w:r>
      <w:r w:rsidRPr="007F45D8">
        <w:rPr>
          <w:rFonts w:ascii="Arial" w:eastAsia="Arial" w:hAnsi="Arial" w:cs="Arial"/>
          <w:b/>
          <w:bCs/>
          <w:color w:val="000000" w:themeColor="text1"/>
          <w:sz w:val="20"/>
          <w:szCs w:val="20"/>
          <w:u w:val="single"/>
        </w:rPr>
        <w:t>Les droits</w:t>
      </w:r>
    </w:p>
    <w:p w14:paraId="071A759A" w14:textId="77777777" w:rsidR="002E31FE" w:rsidRPr="007F45D8" w:rsidRDefault="002E31FE" w:rsidP="002E31FE">
      <w:pPr>
        <w:widowControl w:val="0"/>
        <w:autoSpaceDE w:val="0"/>
        <w:autoSpaceDN w:val="0"/>
        <w:spacing w:before="6" w:after="0" w:line="240" w:lineRule="auto"/>
        <w:ind w:left="14" w:right="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ont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droit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d’information,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d’expression,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réunion,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d’association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publication. Ces droits s’exercent dans le respect des lois en vigueur. Tout affichage doit être fait sur le panneau prévu à cet effet après autorisation.</w:t>
      </w:r>
    </w:p>
    <w:p w14:paraId="1D1E3937"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2B85A329" w14:textId="77777777" w:rsidR="002E31FE" w:rsidRPr="007F45D8"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Ne sont pas autorisés les textes de nature publicitaire ainsi que ceux de nature confessionnelle ou politique ou pouvant porter préjudice à la réputation des personnes.</w:t>
      </w:r>
    </w:p>
    <w:p w14:paraId="40D12DDE"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3D96C8D" w14:textId="77777777" w:rsidR="002E31FE" w:rsidRPr="007F45D8"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Ne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sont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pas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autorisés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textes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caractère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sexiste,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raciste,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homophobe,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transphobe.</w:t>
      </w:r>
    </w:p>
    <w:p w14:paraId="37261AF7" w14:textId="77777777" w:rsidR="002E31FE" w:rsidRPr="007F45D8" w:rsidRDefault="002E31FE" w:rsidP="002E31FE">
      <w:pPr>
        <w:widowControl w:val="0"/>
        <w:autoSpaceDE w:val="0"/>
        <w:autoSpaceDN w:val="0"/>
        <w:spacing w:before="229" w:after="0" w:line="240" w:lineRule="auto"/>
        <w:ind w:left="14" w:right="2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écrit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portant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atteinte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pluralisme,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principes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neutralité</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laïcité</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susceptible d’engager les responsabilités civile et pénale de son rédacteur. Le chef d’établissement est fondé à en interdire la diffusion dans l’établissement.</w:t>
      </w:r>
    </w:p>
    <w:p w14:paraId="4BE542FB"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5477B70" w14:textId="77777777" w:rsidR="002E31FE" w:rsidRPr="007F45D8" w:rsidRDefault="002E31FE" w:rsidP="002E31FE">
      <w:pPr>
        <w:widowControl w:val="0"/>
        <w:autoSpaceDE w:val="0"/>
        <w:autoSpaceDN w:val="0"/>
        <w:spacing w:after="0" w:line="240" w:lineRule="auto"/>
        <w:ind w:left="14" w:right="16"/>
        <w:jc w:val="both"/>
        <w:rPr>
          <w:rFonts w:ascii="Arial MT" w:eastAsia="Arial MT" w:hAnsi="Arial MT" w:cs="Arial MT"/>
          <w:color w:val="000000" w:themeColor="text1"/>
          <w:sz w:val="16"/>
          <w:szCs w:val="16"/>
        </w:rPr>
      </w:pPr>
      <w:r w:rsidRPr="007F45D8">
        <w:rPr>
          <w:rFonts w:ascii="Arial MT" w:eastAsia="Arial MT" w:hAnsi="Arial MT" w:cs="Arial MT"/>
          <w:noProof/>
          <w:color w:val="000000" w:themeColor="text1"/>
          <w:sz w:val="16"/>
          <w:szCs w:val="16"/>
        </w:rPr>
        <mc:AlternateContent>
          <mc:Choice Requires="wps">
            <w:drawing>
              <wp:anchor distT="0" distB="0" distL="0" distR="0" simplePos="0" relativeHeight="251659264" behindDoc="1" locked="0" layoutInCell="1" allowOverlap="1" wp14:anchorId="5442F071" wp14:editId="270F0388">
                <wp:simplePos x="0" y="0"/>
                <wp:positionH relativeFrom="page">
                  <wp:posOffset>2720975</wp:posOffset>
                </wp:positionH>
                <wp:positionV relativeFrom="paragraph">
                  <wp:posOffset>439850</wp:posOffset>
                </wp:positionV>
                <wp:extent cx="10795" cy="1447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 cy="144780"/>
                        </a:xfrm>
                        <a:custGeom>
                          <a:avLst/>
                          <a:gdLst/>
                          <a:ahLst/>
                          <a:cxnLst/>
                          <a:rect l="l" t="t" r="r" b="b"/>
                          <a:pathLst>
                            <a:path w="10795" h="144780">
                              <a:moveTo>
                                <a:pt x="10668" y="0"/>
                              </a:moveTo>
                              <a:lnTo>
                                <a:pt x="0" y="0"/>
                              </a:lnTo>
                              <a:lnTo>
                                <a:pt x="0" y="144779"/>
                              </a:lnTo>
                              <a:lnTo>
                                <a:pt x="10668" y="144779"/>
                              </a:lnTo>
                              <a:lnTo>
                                <a:pt x="1066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88403CD" id="Graphic 10" o:spid="_x0000_s1026" style="position:absolute;margin-left:214.25pt;margin-top:34.65pt;width:.85pt;height:11.4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79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" path="m10668,l,,,144779r10668,l10668,xe" fillcolor="yellow" stroked="f">
                <v:path arrowok="t"/>
                <w10:wrap anchorx="page"/>
              </v:shape>
            </w:pict>
          </mc:Fallback>
        </mc:AlternateConten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droits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s’exercent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l’intermédiaire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leurs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délégués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conseils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classe, leurs éco- délégués, leurs représentants au conseil d’administration, au conseil de la vie lycéenne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(C.V.L.)</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lors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réunion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délégués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après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avis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leurs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camarades.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parité fille/garçon</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sera</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encouragée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cadre</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élections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délégués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conseil</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classe, au conseil d’administration et au conseil pour la vie lycéenne.</w:t>
      </w:r>
    </w:p>
    <w:p w14:paraId="125752E1"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3B133763" w14:textId="77777777" w:rsidR="002E31FE" w:rsidRPr="007F45D8" w:rsidRDefault="002E31FE" w:rsidP="002E31FE">
      <w:pPr>
        <w:widowControl w:val="0"/>
        <w:autoSpaceDE w:val="0"/>
        <w:autoSpaceDN w:val="0"/>
        <w:spacing w:after="0" w:line="240" w:lineRule="auto"/>
        <w:ind w:left="14" w:right="2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tout point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concernant 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fonctionnement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 l’établissement,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délégués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peuvent exprimer leurs propositions auprès du chef d’établissement ou du conseiller principal d’éducation, ainsi que lors des réunions des instances auxquelles ils participent ou sont représentés (C.V.L. et C.A. notamment).</w:t>
      </w:r>
    </w:p>
    <w:p w14:paraId="6B40ACE6" w14:textId="3D50776C" w:rsidR="002E31FE" w:rsidRPr="007F45D8" w:rsidRDefault="002E31FE" w:rsidP="002E31FE">
      <w:pPr>
        <w:widowControl w:val="0"/>
        <w:autoSpaceDE w:val="0"/>
        <w:autoSpaceDN w:val="0"/>
        <w:spacing w:before="230" w:after="0" w:line="240" w:lineRule="auto"/>
        <w:ind w:left="14" w:right="1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4"/>
          <w:sz w:val="16"/>
          <w:szCs w:val="16"/>
        </w:rPr>
        <w:t xml:space="preserve"> </w:t>
      </w:r>
      <w:r w:rsidR="004576FD" w:rsidRPr="007F45D8">
        <w:rPr>
          <w:rFonts w:ascii="Arial MT" w:eastAsia="Arial MT" w:hAnsi="Arial MT" w:cs="Arial MT"/>
          <w:color w:val="000000" w:themeColor="text1"/>
          <w:sz w:val="16"/>
          <w:szCs w:val="16"/>
        </w:rPr>
        <w:t>peuvent adhérer</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manière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facultative,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w:t>
      </w:r>
      <w:r w:rsidR="004576FD" w:rsidRPr="007F45D8">
        <w:rPr>
          <w:rFonts w:ascii="Arial MT" w:eastAsia="Arial MT" w:hAnsi="Arial MT" w:cs="Arial MT"/>
          <w:color w:val="000000" w:themeColor="text1"/>
          <w:sz w:val="16"/>
          <w:szCs w:val="16"/>
        </w:rPr>
        <w:t>’association de l</w:t>
      </w:r>
      <w:r w:rsidRPr="007F45D8">
        <w:rPr>
          <w:rFonts w:ascii="Arial MT" w:eastAsia="Arial MT" w:hAnsi="Arial MT" w:cs="Arial MT"/>
          <w:color w:val="000000" w:themeColor="text1"/>
          <w:sz w:val="16"/>
          <w:szCs w:val="16"/>
        </w:rPr>
        <w:t>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maison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lycéens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(MDL)</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qui</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dispose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d’un budget propre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pour organiser</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activités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proposer 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améliorations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vie au</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lycée.</w:t>
      </w:r>
    </w:p>
    <w:p w14:paraId="2B35EEE3" w14:textId="77777777" w:rsidR="002E31FE" w:rsidRPr="007F45D8" w:rsidRDefault="002E31FE" w:rsidP="002E31FE">
      <w:pPr>
        <w:widowControl w:val="0"/>
        <w:autoSpaceDE w:val="0"/>
        <w:autoSpaceDN w:val="0"/>
        <w:spacing w:before="230" w:after="0" w:line="240" w:lineRule="auto"/>
        <w:ind w:left="14" w:right="19"/>
        <w:jc w:val="both"/>
        <w:rPr>
          <w:rFonts w:ascii="Arial MT" w:eastAsia="Arial MT" w:hAnsi="Arial MT" w:cs="Arial MT"/>
          <w:color w:val="000000" w:themeColor="text1"/>
          <w:sz w:val="16"/>
          <w:szCs w:val="16"/>
        </w:rPr>
      </w:pPr>
    </w:p>
    <w:p w14:paraId="4F1A53B4" w14:textId="77777777" w:rsidR="002E31FE" w:rsidRPr="007F45D8" w:rsidRDefault="002E31FE" w:rsidP="002E31FE">
      <w:pPr>
        <w:widowControl w:val="0"/>
        <w:autoSpaceDE w:val="0"/>
        <w:autoSpaceDN w:val="0"/>
        <w:spacing w:after="0" w:line="240" w:lineRule="auto"/>
        <w:ind w:left="14"/>
        <w:jc w:val="both"/>
        <w:rPr>
          <w:rFonts w:ascii="Arial" w:eastAsia="Arial MT" w:hAnsi="Arial MT" w:cs="Arial MT"/>
          <w:b/>
          <w:color w:val="000000" w:themeColor="text1"/>
          <w:sz w:val="20"/>
        </w:rPr>
      </w:pPr>
      <w:r w:rsidRPr="007F45D8">
        <w:rPr>
          <w:rFonts w:ascii="Arial" w:eastAsia="Arial MT" w:hAnsi="Arial MT" w:cs="Arial MT"/>
          <w:b/>
          <w:color w:val="000000" w:themeColor="text1"/>
          <w:sz w:val="20"/>
          <w:u w:val="single"/>
        </w:rPr>
        <w:t>Les</w:t>
      </w:r>
      <w:r w:rsidRPr="007F45D8">
        <w:rPr>
          <w:rFonts w:ascii="Arial" w:eastAsia="Arial MT" w:hAnsi="Arial MT" w:cs="Arial MT"/>
          <w:b/>
          <w:color w:val="000000" w:themeColor="text1"/>
          <w:spacing w:val="-7"/>
          <w:sz w:val="20"/>
          <w:u w:val="single"/>
        </w:rPr>
        <w:t xml:space="preserve"> </w:t>
      </w:r>
      <w:r w:rsidRPr="007F45D8">
        <w:rPr>
          <w:rFonts w:ascii="Arial" w:eastAsia="Arial MT" w:hAnsi="Arial MT" w:cs="Arial MT"/>
          <w:b/>
          <w:color w:val="000000" w:themeColor="text1"/>
          <w:spacing w:val="-2"/>
          <w:sz w:val="20"/>
          <w:u w:val="single"/>
        </w:rPr>
        <w:t>obligations</w:t>
      </w:r>
    </w:p>
    <w:p w14:paraId="400A070B"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5BBD04FD" w14:textId="77777777" w:rsidR="002E31FE" w:rsidRPr="007F45D8" w:rsidRDefault="002E31FE" w:rsidP="002E31FE">
      <w:pPr>
        <w:widowControl w:val="0"/>
        <w:autoSpaceDE w:val="0"/>
        <w:autoSpaceDN w:val="0"/>
        <w:spacing w:after="0" w:line="240" w:lineRule="auto"/>
        <w:ind w:left="14"/>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2"/>
          <w:sz w:val="16"/>
          <w:szCs w:val="16"/>
          <w:u w:val="single"/>
        </w:rPr>
        <w:t>L’assiduité</w:t>
      </w:r>
    </w:p>
    <w:p w14:paraId="7D754F7F" w14:textId="293ECF11" w:rsidR="002E31FE" w:rsidRPr="007F45D8" w:rsidRDefault="002E31FE" w:rsidP="002E31FE">
      <w:pPr>
        <w:widowControl w:val="0"/>
        <w:autoSpaceDE w:val="0"/>
        <w:autoSpaceDN w:val="0"/>
        <w:spacing w:before="229" w:after="0" w:line="240" w:lineRule="auto"/>
        <w:ind w:left="14"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L’obligation d’assiduité </w:t>
      </w:r>
      <w:r w:rsidR="004576FD" w:rsidRPr="007F45D8">
        <w:rPr>
          <w:rFonts w:ascii="Arial MT" w:eastAsia="Arial MT" w:hAnsi="Arial MT" w:cs="Arial MT"/>
          <w:color w:val="000000" w:themeColor="text1"/>
          <w:sz w:val="16"/>
          <w:szCs w:val="16"/>
        </w:rPr>
        <w:t xml:space="preserve">consiste </w:t>
      </w:r>
      <w:r w:rsidRPr="007F45D8">
        <w:rPr>
          <w:rFonts w:ascii="Arial MT" w:eastAsia="Arial MT" w:hAnsi="Arial MT" w:cs="Arial MT"/>
          <w:color w:val="000000" w:themeColor="text1"/>
          <w:sz w:val="16"/>
          <w:szCs w:val="16"/>
        </w:rPr>
        <w:t xml:space="preserve">à respecter les horaires d’enseignement ainsi que le contenu des programmes et les modalités du contrôle des </w:t>
      </w:r>
      <w:r w:rsidRPr="007F45D8">
        <w:rPr>
          <w:rFonts w:ascii="Arial MT" w:eastAsia="Arial MT" w:hAnsi="Arial MT" w:cs="Arial MT"/>
          <w:color w:val="000000" w:themeColor="text1"/>
          <w:spacing w:val="-2"/>
          <w:sz w:val="16"/>
          <w:szCs w:val="16"/>
        </w:rPr>
        <w:t>connaissances.</w:t>
      </w:r>
    </w:p>
    <w:p w14:paraId="64C6DDB8" w14:textId="77777777" w:rsidR="004576FD" w:rsidRPr="007F45D8" w:rsidRDefault="002E31FE" w:rsidP="004576FD">
      <w:pPr>
        <w:widowControl w:val="0"/>
        <w:autoSpaceDE w:val="0"/>
        <w:autoSpaceDN w:val="0"/>
        <w:spacing w:after="0" w:line="240" w:lineRule="auto"/>
        <w:ind w:right="1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S’il est absent, l’élève devra lui-même se mettre à jour (cours, devoirs, etc.) et participer normalement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évaluations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ultérieures,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même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si</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elles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portent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auxquels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n’a pas assisté.</w:t>
      </w:r>
      <w:r w:rsidR="004576FD" w:rsidRPr="007F45D8">
        <w:rPr>
          <w:rFonts w:ascii="Arial MT" w:eastAsia="Arial MT" w:hAnsi="Arial MT" w:cs="Arial MT"/>
          <w:color w:val="000000" w:themeColor="text1"/>
          <w:sz w:val="16"/>
          <w:szCs w:val="16"/>
        </w:rPr>
        <w:t xml:space="preserve"> </w:t>
      </w:r>
    </w:p>
    <w:p w14:paraId="1CDD640E" w14:textId="5DC4DFB4" w:rsidR="004576FD" w:rsidRPr="007F45D8" w:rsidRDefault="004576FD" w:rsidP="004576FD">
      <w:pPr>
        <w:widowControl w:val="0"/>
        <w:autoSpaceDE w:val="0"/>
        <w:autoSpaceDN w:val="0"/>
        <w:spacing w:after="0" w:line="240" w:lineRule="auto"/>
        <w:ind w:right="1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volontairement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absents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mais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présents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lycée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pourront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faire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l’objet de punitions ou de mesures disciplinaires. Leurs responsables légaux seront prévenus immédiatement.</w:t>
      </w:r>
    </w:p>
    <w:p w14:paraId="1877C96E" w14:textId="77777777" w:rsidR="002E31FE" w:rsidRPr="007F45D8" w:rsidRDefault="002E31FE" w:rsidP="002E31FE">
      <w:pPr>
        <w:widowControl w:val="0"/>
        <w:autoSpaceDE w:val="0"/>
        <w:autoSpaceDN w:val="0"/>
        <w:spacing w:before="1" w:after="0" w:line="240" w:lineRule="auto"/>
        <w:ind w:left="14" w:right="16"/>
        <w:jc w:val="both"/>
        <w:rPr>
          <w:rFonts w:ascii="Arial MT" w:eastAsia="Arial MT" w:hAnsi="Arial MT" w:cs="Arial MT"/>
          <w:color w:val="000000" w:themeColor="text1"/>
          <w:sz w:val="16"/>
          <w:szCs w:val="16"/>
        </w:rPr>
      </w:pPr>
    </w:p>
    <w:p w14:paraId="6A8864A6" w14:textId="16C1424F" w:rsidR="004576FD" w:rsidRPr="007F45D8" w:rsidRDefault="004576FD" w:rsidP="002E31FE">
      <w:pPr>
        <w:widowControl w:val="0"/>
        <w:autoSpaceDE w:val="0"/>
        <w:autoSpaceDN w:val="0"/>
        <w:spacing w:before="230"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lastRenderedPageBreak/>
        <w:t>Obligation de travail scolaire</w:t>
      </w:r>
    </w:p>
    <w:p w14:paraId="4677320A" w14:textId="44BAB5A4" w:rsidR="002E31FE" w:rsidRPr="007F45D8" w:rsidRDefault="004576FD" w:rsidP="002E31FE">
      <w:pPr>
        <w:widowControl w:val="0"/>
        <w:autoSpaceDE w:val="0"/>
        <w:autoSpaceDN w:val="0"/>
        <w:spacing w:before="230"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L’obligation de travail scolaire consiste à participer au travail scolaire. </w:t>
      </w:r>
      <w:r w:rsidR="002E31FE" w:rsidRPr="007F45D8">
        <w:rPr>
          <w:rFonts w:ascii="Arial MT" w:eastAsia="Arial MT" w:hAnsi="Arial MT" w:cs="Arial MT"/>
          <w:color w:val="000000" w:themeColor="text1"/>
          <w:sz w:val="16"/>
          <w:szCs w:val="16"/>
        </w:rPr>
        <w:t>Aucun élève ne peut refuser d’étudier certaines parties du programme de la classe, ni se dispenser de la présence à certains cours.</w:t>
      </w:r>
      <w:r w:rsidRPr="007F45D8">
        <w:rPr>
          <w:rFonts w:ascii="Arial MT" w:eastAsia="Arial MT" w:hAnsi="Arial MT" w:cs="Arial MT"/>
          <w:color w:val="000000" w:themeColor="text1"/>
          <w:sz w:val="16"/>
          <w:szCs w:val="16"/>
        </w:rPr>
        <w:t xml:space="preserve"> L</w:t>
      </w:r>
      <w:r w:rsidRPr="007F45D8">
        <w:rPr>
          <w:rFonts w:ascii="Arial MT" w:hAnsi="Arial MT"/>
          <w:color w:val="000000" w:themeColor="text1"/>
          <w:sz w:val="16"/>
          <w:szCs w:val="16"/>
        </w:rPr>
        <w:t>es élèves doivent accomplir les travaux écrits et oraux qui leur sont demandés par les enseignants.</w:t>
      </w:r>
    </w:p>
    <w:p w14:paraId="0C11024B" w14:textId="77777777" w:rsidR="000237A3" w:rsidRPr="007F45D8" w:rsidRDefault="004576FD" w:rsidP="000237A3">
      <w:pPr>
        <w:widowControl w:val="0"/>
        <w:autoSpaceDE w:val="0"/>
        <w:autoSpaceDN w:val="0"/>
        <w:spacing w:before="229" w:after="0" w:line="240" w:lineRule="auto"/>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Obligation de respect des biens et des personnes</w:t>
      </w:r>
    </w:p>
    <w:p w14:paraId="2B9163B0" w14:textId="2DBECED1" w:rsidR="002E31FE" w:rsidRPr="007F45D8" w:rsidRDefault="004576FD" w:rsidP="000237A3">
      <w:pPr>
        <w:widowControl w:val="0"/>
        <w:autoSpaceDE w:val="0"/>
        <w:autoSpaceDN w:val="0"/>
        <w:spacing w:before="229" w:after="0" w:line="240" w:lineRule="auto"/>
        <w:ind w:left="14"/>
        <w:jc w:val="both"/>
        <w:rPr>
          <w:rFonts w:ascii="Arial MT" w:eastAsia="Arial MT" w:hAnsi="Arial MT" w:cs="Arial MT"/>
          <w:color w:val="000000" w:themeColor="text1"/>
          <w:sz w:val="16"/>
          <w:szCs w:val="16"/>
        </w:rPr>
      </w:pPr>
      <w:r w:rsidRPr="007F45D8">
        <w:rPr>
          <w:rFonts w:ascii="Arial MT" w:eastAsia="Times New Roman" w:hAnsi="Arial MT" w:cs="Times New Roman"/>
          <w:color w:val="000000" w:themeColor="text1"/>
          <w:sz w:val="16"/>
          <w:szCs w:val="16"/>
          <w:lang w:eastAsia="fr-FR"/>
        </w:rPr>
        <w:t xml:space="preserve">Les élèves doivent respecter l'ensemble des membres de la communauté éducative (élèves, parents, personnels, enseignants, etc.) tant dans leur personne que dans leurs biens. </w:t>
      </w:r>
      <w:r w:rsidR="002E31FE" w:rsidRPr="007F45D8">
        <w:rPr>
          <w:rFonts w:ascii="Arial MT" w:eastAsia="Arial MT" w:hAnsi="Arial MT" w:cs="Arial MT"/>
          <w:color w:val="000000" w:themeColor="text1"/>
          <w:sz w:val="16"/>
          <w:szCs w:val="16"/>
        </w:rPr>
        <w:t xml:space="preserve">Sont interdits les attitudes provocatrices envers les personnels et les autres élèves et les </w:t>
      </w:r>
      <w:r w:rsidR="002E31FE" w:rsidRPr="007F45D8">
        <w:rPr>
          <w:rFonts w:ascii="Arial MT" w:eastAsia="Arial MT" w:hAnsi="Arial MT" w:cs="Arial MT"/>
          <w:color w:val="000000" w:themeColor="text1"/>
          <w:spacing w:val="-2"/>
          <w:sz w:val="16"/>
          <w:szCs w:val="16"/>
        </w:rPr>
        <w:t>comportements susceptibles de</w:t>
      </w:r>
      <w:r w:rsidR="002E31FE" w:rsidRPr="007F45D8">
        <w:rPr>
          <w:rFonts w:ascii="Arial MT" w:eastAsia="Arial MT" w:hAnsi="Arial MT" w:cs="Arial MT"/>
          <w:color w:val="000000" w:themeColor="text1"/>
          <w:spacing w:val="-4"/>
          <w:sz w:val="16"/>
          <w:szCs w:val="16"/>
        </w:rPr>
        <w:t xml:space="preserve"> </w:t>
      </w:r>
      <w:r w:rsidR="002E31FE" w:rsidRPr="007F45D8">
        <w:rPr>
          <w:rFonts w:ascii="Arial MT" w:eastAsia="Arial MT" w:hAnsi="Arial MT" w:cs="Arial MT"/>
          <w:color w:val="000000" w:themeColor="text1"/>
          <w:spacing w:val="-2"/>
          <w:sz w:val="16"/>
          <w:szCs w:val="16"/>
        </w:rPr>
        <w:t>constituer des pressions.</w:t>
      </w:r>
      <w:r w:rsidR="002E31FE" w:rsidRPr="007F45D8">
        <w:rPr>
          <w:rFonts w:ascii="Arial MT" w:eastAsia="Arial MT" w:hAnsi="Arial MT" w:cs="Arial MT"/>
          <w:color w:val="000000" w:themeColor="text1"/>
          <w:spacing w:val="-3"/>
          <w:sz w:val="16"/>
          <w:szCs w:val="16"/>
        </w:rPr>
        <w:t xml:space="preserve"> </w:t>
      </w:r>
      <w:r w:rsidR="002E31FE" w:rsidRPr="007F45D8">
        <w:rPr>
          <w:rFonts w:ascii="Arial MT" w:eastAsia="Arial MT" w:hAnsi="Arial MT" w:cs="Arial MT"/>
          <w:color w:val="000000" w:themeColor="text1"/>
          <w:spacing w:val="-2"/>
          <w:sz w:val="16"/>
          <w:szCs w:val="16"/>
        </w:rPr>
        <w:t>Il est également</w:t>
      </w:r>
      <w:r w:rsidR="002E31FE" w:rsidRPr="007F45D8">
        <w:rPr>
          <w:rFonts w:ascii="Arial MT" w:eastAsia="Arial MT" w:hAnsi="Arial MT" w:cs="Arial MT"/>
          <w:color w:val="000000" w:themeColor="text1"/>
          <w:spacing w:val="-3"/>
          <w:sz w:val="16"/>
          <w:szCs w:val="16"/>
        </w:rPr>
        <w:t xml:space="preserve"> </w:t>
      </w:r>
      <w:r w:rsidR="002E31FE" w:rsidRPr="007F45D8">
        <w:rPr>
          <w:rFonts w:ascii="Arial MT" w:eastAsia="Arial MT" w:hAnsi="Arial MT" w:cs="Arial MT"/>
          <w:color w:val="000000" w:themeColor="text1"/>
          <w:spacing w:val="-2"/>
          <w:sz w:val="16"/>
          <w:szCs w:val="16"/>
        </w:rPr>
        <w:t>interdit de</w:t>
      </w:r>
      <w:r w:rsidR="002E31FE" w:rsidRPr="007F45D8">
        <w:rPr>
          <w:rFonts w:ascii="Arial MT" w:eastAsia="Arial MT" w:hAnsi="Arial MT" w:cs="Arial MT"/>
          <w:color w:val="000000" w:themeColor="text1"/>
          <w:spacing w:val="-4"/>
          <w:sz w:val="16"/>
          <w:szCs w:val="16"/>
        </w:rPr>
        <w:t xml:space="preserve"> </w:t>
      </w:r>
      <w:r w:rsidR="002E31FE" w:rsidRPr="007F45D8">
        <w:rPr>
          <w:rFonts w:ascii="Arial MT" w:eastAsia="Arial MT" w:hAnsi="Arial MT" w:cs="Arial MT"/>
          <w:color w:val="000000" w:themeColor="text1"/>
          <w:spacing w:val="-2"/>
          <w:sz w:val="16"/>
          <w:szCs w:val="16"/>
        </w:rPr>
        <w:t xml:space="preserve">perturber </w:t>
      </w:r>
      <w:r w:rsidR="002E31FE" w:rsidRPr="007F45D8">
        <w:rPr>
          <w:rFonts w:ascii="Arial MT" w:eastAsia="Arial MT" w:hAnsi="Arial MT" w:cs="Arial MT"/>
          <w:color w:val="000000" w:themeColor="text1"/>
          <w:sz w:val="16"/>
          <w:szCs w:val="16"/>
        </w:rPr>
        <w:t>le déroulement des activités d’enseignement dans la classe ou de troubler plus globalement l’ordre dans l’établissement.</w:t>
      </w:r>
    </w:p>
    <w:p w14:paraId="03AA223F"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30F06D0E" w14:textId="49AD681F" w:rsidR="002E31FE" w:rsidRPr="007F45D8"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titre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d’exemples,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voici</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liste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comportements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postures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susceptibles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faire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l’objet de punitions ou de mesures disciplinaires</w:t>
      </w:r>
      <w:r w:rsidR="004576FD" w:rsidRPr="007F45D8">
        <w:rPr>
          <w:rFonts w:ascii="Arial MT" w:eastAsia="Arial MT" w:hAnsi="Arial MT" w:cs="Arial MT"/>
          <w:color w:val="000000" w:themeColor="text1"/>
          <w:sz w:val="16"/>
          <w:szCs w:val="16"/>
        </w:rPr>
        <w:t> :</w:t>
      </w:r>
    </w:p>
    <w:p w14:paraId="12948556" w14:textId="77777777" w:rsidR="002E31FE" w:rsidRPr="007F45D8" w:rsidRDefault="002E31FE" w:rsidP="002E31FE">
      <w:pPr>
        <w:widowControl w:val="0"/>
        <w:numPr>
          <w:ilvl w:val="0"/>
          <w:numId w:val="4"/>
        </w:numPr>
        <w:tabs>
          <w:tab w:val="left" w:pos="176"/>
        </w:tabs>
        <w:autoSpaceDE w:val="0"/>
        <w:autoSpaceDN w:val="0"/>
        <w:spacing w:before="1" w:after="0" w:line="240" w:lineRule="auto"/>
        <w:ind w:right="2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Refus d’un élève de retirer son manteau, sa doudoune, son bonnet, sa casquette, sa capuche à la demande d’un personnel.</w:t>
      </w:r>
    </w:p>
    <w:p w14:paraId="66CBE026" w14:textId="77777777" w:rsidR="002E31FE" w:rsidRPr="007F45D8" w:rsidRDefault="002E31FE" w:rsidP="002E31FE">
      <w:pPr>
        <w:widowControl w:val="0"/>
        <w:numPr>
          <w:ilvl w:val="0"/>
          <w:numId w:val="4"/>
        </w:numPr>
        <w:tabs>
          <w:tab w:val="left" w:pos="123"/>
        </w:tabs>
        <w:autoSpaceDE w:val="0"/>
        <w:autoSpaceDN w:val="0"/>
        <w:spacing w:after="0" w:line="240" w:lineRule="auto"/>
        <w:ind w:right="1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Tchiper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personnels ;</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adopter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attitude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désinvolte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posture irrespectueuse lorsqu’un adulte détenteur de l’autorité sollicite d’un élève qu’il change de comportement à des fins pédagogiques.</w:t>
      </w:r>
    </w:p>
    <w:p w14:paraId="3662FC94" w14:textId="77777777" w:rsidR="002E31FE" w:rsidRPr="007F45D8" w:rsidRDefault="002E31FE" w:rsidP="002E31FE">
      <w:pPr>
        <w:widowControl w:val="0"/>
        <w:numPr>
          <w:ilvl w:val="0"/>
          <w:numId w:val="4"/>
        </w:numPr>
        <w:tabs>
          <w:tab w:val="left" w:pos="137"/>
        </w:tabs>
        <w:autoSpaceDE w:val="0"/>
        <w:autoSpaceDN w:val="0"/>
        <w:spacing w:after="0" w:line="240" w:lineRule="auto"/>
        <w:ind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Utiliser</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vocabulaire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inadapté</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enseignements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scolaires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(injures,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insultes,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vocabulaire familier), vis-à-vis des adultes mais aussi vis-à-vis des autres élèves.</w:t>
      </w:r>
    </w:p>
    <w:p w14:paraId="0E808D64" w14:textId="77777777" w:rsidR="002E31FE" w:rsidRPr="007F45D8" w:rsidRDefault="002E31FE" w:rsidP="002E31FE">
      <w:pPr>
        <w:widowControl w:val="0"/>
        <w:numPr>
          <w:ilvl w:val="0"/>
          <w:numId w:val="4"/>
        </w:numPr>
        <w:tabs>
          <w:tab w:val="left" w:pos="135"/>
        </w:tabs>
        <w:autoSpaceDE w:val="0"/>
        <w:autoSpaceDN w:val="0"/>
        <w:spacing w:before="1" w:after="0" w:line="229" w:lineRule="exact"/>
        <w:ind w:left="135" w:hanging="1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Tutoyer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personnel</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du lycée</w:t>
      </w:r>
    </w:p>
    <w:p w14:paraId="74BCDDB6" w14:textId="77777777" w:rsidR="002E31FE" w:rsidRPr="007F45D8" w:rsidRDefault="002E31FE" w:rsidP="002E31FE">
      <w:pPr>
        <w:widowControl w:val="0"/>
        <w:numPr>
          <w:ilvl w:val="0"/>
          <w:numId w:val="4"/>
        </w:numPr>
        <w:tabs>
          <w:tab w:val="left" w:pos="137"/>
        </w:tabs>
        <w:autoSpaceDE w:val="0"/>
        <w:autoSpaceDN w:val="0"/>
        <w:spacing w:after="0" w:line="240" w:lineRule="auto"/>
        <w:ind w:right="15"/>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Faire des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remarques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à voix</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haute en classe ou dans 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couloirs,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visant à discréditer ou se moquer des personnels ou des autres élèves.</w:t>
      </w:r>
    </w:p>
    <w:p w14:paraId="0C928BA7"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6D0434F2" w14:textId="77777777" w:rsidR="002E31FE" w:rsidRPr="007F45D8"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propos à caractère sexiste, raciste, homophobe et transphobes feront l’objet de mesures éducatives ou disciplinaires.</w:t>
      </w:r>
    </w:p>
    <w:p w14:paraId="5570195B" w14:textId="77777777" w:rsidR="002E31FE" w:rsidRPr="007F45D8" w:rsidRDefault="002E31FE" w:rsidP="002E31FE">
      <w:pPr>
        <w:widowControl w:val="0"/>
        <w:autoSpaceDE w:val="0"/>
        <w:autoSpaceDN w:val="0"/>
        <w:spacing w:before="1" w:after="0" w:line="229" w:lineRule="exact"/>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jeux</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dangereux</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sont</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prohibés.</w:t>
      </w:r>
    </w:p>
    <w:p w14:paraId="48899232" w14:textId="77777777" w:rsidR="002E31FE" w:rsidRPr="007F45D8"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pacing w:val="-2"/>
          <w:sz w:val="16"/>
          <w:szCs w:val="16"/>
        </w:rPr>
      </w:pPr>
      <w:r w:rsidRPr="007F45D8">
        <w:rPr>
          <w:rFonts w:ascii="Arial MT" w:eastAsia="Arial MT" w:hAnsi="Arial MT" w:cs="Arial MT"/>
          <w:color w:val="000000" w:themeColor="text1"/>
          <w:sz w:val="16"/>
          <w:szCs w:val="16"/>
        </w:rPr>
        <w:t>Filmer ou photographier des élèves ou des personnels de l’établissement à leur insu et utiliser leur image est prohibé.</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Tout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manquement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pourra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entraîner</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sanction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dépôt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plainte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 xml:space="preserve">des </w:t>
      </w:r>
      <w:r w:rsidRPr="007F45D8">
        <w:rPr>
          <w:rFonts w:ascii="Arial MT" w:eastAsia="Arial MT" w:hAnsi="Arial MT" w:cs="Arial MT"/>
          <w:color w:val="000000" w:themeColor="text1"/>
          <w:spacing w:val="-2"/>
          <w:sz w:val="16"/>
          <w:szCs w:val="16"/>
        </w:rPr>
        <w:t>victimes.</w:t>
      </w:r>
    </w:p>
    <w:p w14:paraId="60BA75B5" w14:textId="77777777" w:rsidR="002E31FE" w:rsidRPr="007F45D8"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 lutte contre le harcèlement est une des priorités du lycée. Tout fait de harcèlement, y compris par l’usage de réseaux sociaux ou d’échanges par messageries électroniques (cyberharcèlement), pourra entraîner l’engagement d’une mesure disciplinaire. Les élèves victimes ou témoin de faits de harcèlement sont invités à le signaler aux personnels du lycée. Les élèves témoins ou victimes, ou les responsables légaux, peuvent contacter le 30 18 (numéro gratuit, anonyme et confidentiel, ouvert 7 jours sur 7, de 9h à 23h).</w:t>
      </w:r>
    </w:p>
    <w:p w14:paraId="6C429005"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509C05E7" w14:textId="77777777" w:rsidR="002E31FE" w:rsidRPr="007F45D8"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Le</w:t>
      </w:r>
      <w:r w:rsidRPr="007F45D8">
        <w:rPr>
          <w:rFonts w:ascii="Arial MT" w:eastAsia="Arial MT" w:hAnsi="Arial MT" w:cs="Arial MT"/>
          <w:color w:val="000000" w:themeColor="text1"/>
          <w:spacing w:val="-10"/>
          <w:sz w:val="16"/>
          <w:szCs w:val="16"/>
          <w:u w:val="single"/>
        </w:rPr>
        <w:t xml:space="preserve"> </w:t>
      </w:r>
      <w:r w:rsidRPr="007F45D8">
        <w:rPr>
          <w:rFonts w:ascii="Arial MT" w:eastAsia="Arial MT" w:hAnsi="Arial MT" w:cs="Arial MT"/>
          <w:color w:val="000000" w:themeColor="text1"/>
          <w:sz w:val="16"/>
          <w:szCs w:val="16"/>
          <w:u w:val="single"/>
        </w:rPr>
        <w:t>respect</w:t>
      </w:r>
      <w:r w:rsidRPr="007F45D8">
        <w:rPr>
          <w:rFonts w:ascii="Arial MT" w:eastAsia="Arial MT" w:hAnsi="Arial MT" w:cs="Arial MT"/>
          <w:color w:val="000000" w:themeColor="text1"/>
          <w:spacing w:val="-4"/>
          <w:sz w:val="16"/>
          <w:szCs w:val="16"/>
          <w:u w:val="single"/>
        </w:rPr>
        <w:t xml:space="preserve"> </w:t>
      </w:r>
      <w:r w:rsidRPr="007F45D8">
        <w:rPr>
          <w:rFonts w:ascii="Arial MT" w:eastAsia="Arial MT" w:hAnsi="Arial MT" w:cs="Arial MT"/>
          <w:color w:val="000000" w:themeColor="text1"/>
          <w:sz w:val="16"/>
          <w:szCs w:val="16"/>
          <w:u w:val="single"/>
        </w:rPr>
        <w:t>des</w:t>
      </w:r>
      <w:r w:rsidRPr="007F45D8">
        <w:rPr>
          <w:rFonts w:ascii="Arial MT" w:eastAsia="Arial MT" w:hAnsi="Arial MT" w:cs="Arial MT"/>
          <w:color w:val="000000" w:themeColor="text1"/>
          <w:spacing w:val="-8"/>
          <w:sz w:val="16"/>
          <w:szCs w:val="16"/>
          <w:u w:val="single"/>
        </w:rPr>
        <w:t xml:space="preserve"> </w:t>
      </w:r>
      <w:r w:rsidRPr="007F45D8">
        <w:rPr>
          <w:rFonts w:ascii="Arial MT" w:eastAsia="Arial MT" w:hAnsi="Arial MT" w:cs="Arial MT"/>
          <w:color w:val="000000" w:themeColor="text1"/>
          <w:spacing w:val="-4"/>
          <w:sz w:val="16"/>
          <w:szCs w:val="16"/>
          <w:u w:val="single"/>
        </w:rPr>
        <w:t>biens</w:t>
      </w:r>
    </w:p>
    <w:p w14:paraId="0C9B52F3" w14:textId="77777777" w:rsidR="002E31FE" w:rsidRPr="007F45D8" w:rsidRDefault="002E31FE" w:rsidP="002E31FE">
      <w:pPr>
        <w:widowControl w:val="0"/>
        <w:autoSpaceDE w:val="0"/>
        <w:autoSpaceDN w:val="0"/>
        <w:spacing w:before="229" w:after="0" w:line="240" w:lineRule="auto"/>
        <w:ind w:left="14" w:right="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toute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dégradation,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devra</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réparer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dégradations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causées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et/ou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fera</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l’objet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d’une sanction prévue au règlement intérieur. Le dédommagement financier sera à la charge de l’élève s’il est majeur, ou de ses responsables légaux s’il est mineur.</w:t>
      </w:r>
    </w:p>
    <w:p w14:paraId="3DC9FA8F" w14:textId="6F59FABB" w:rsidR="002E31FE" w:rsidRPr="007F45D8" w:rsidRDefault="002E31FE" w:rsidP="002E31FE">
      <w:pPr>
        <w:widowControl w:val="0"/>
        <w:autoSpaceDE w:val="0"/>
        <w:autoSpaceDN w:val="0"/>
        <w:spacing w:before="1" w:after="0" w:line="240" w:lineRule="auto"/>
        <w:ind w:left="14" w:right="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 sécurité des biens personnels des élèves (les téléphones portables par exemple) est placée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sous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l’entière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responsabilité</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celle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leurs responsables légaux</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L’usage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téléphone, des tablettes et autres appareils numériques est interdit dans les salles de cours</w:t>
      </w:r>
      <w:r w:rsidR="00601608" w:rsidRPr="007F45D8">
        <w:rPr>
          <w:rFonts w:ascii="Arial MT" w:eastAsia="Arial MT" w:hAnsi="Arial MT" w:cs="Arial MT"/>
          <w:color w:val="000000" w:themeColor="text1"/>
          <w:sz w:val="16"/>
          <w:szCs w:val="16"/>
        </w:rPr>
        <w:t>, les couloirs, les escaliers</w:t>
      </w:r>
      <w:r w:rsidRPr="007F45D8">
        <w:rPr>
          <w:rFonts w:ascii="Arial MT" w:eastAsia="Arial MT" w:hAnsi="Arial MT" w:cs="Arial MT"/>
          <w:color w:val="000000" w:themeColor="text1"/>
          <w:sz w:val="16"/>
          <w:szCs w:val="16"/>
        </w:rPr>
        <w:t>. Ils sont tolérés</w:t>
      </w:r>
      <w:r w:rsidR="00601608" w:rsidRPr="007F45D8">
        <w:rPr>
          <w:rFonts w:ascii="Arial MT" w:eastAsia="Arial MT" w:hAnsi="Arial MT" w:cs="Arial MT"/>
          <w:color w:val="000000" w:themeColor="text1"/>
          <w:sz w:val="16"/>
          <w:szCs w:val="16"/>
        </w:rPr>
        <w:t xml:space="preserve"> dans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cour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cantine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avec</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l’utilisation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d’écouteurs.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L’introduction</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et l’utilisation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tout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objet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produit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dangereux</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quelle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qu’en</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soit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nature, entraînera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confiscation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immédiate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selon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cas,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mesure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disciplinaire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pouvant</w:t>
      </w:r>
      <w:r w:rsidRPr="007F45D8">
        <w:rPr>
          <w:rFonts w:ascii="Arial MT" w:eastAsia="Arial MT" w:hAnsi="Arial MT" w:cs="Arial MT"/>
          <w:color w:val="000000" w:themeColor="text1"/>
          <w:spacing w:val="-14"/>
          <w:sz w:val="16"/>
          <w:szCs w:val="16"/>
        </w:rPr>
        <w:t xml:space="preserve"> </w:t>
      </w:r>
      <w:r w:rsidR="00601608" w:rsidRPr="007F45D8">
        <w:rPr>
          <w:rFonts w:ascii="Arial MT" w:eastAsia="Arial MT" w:hAnsi="Arial MT" w:cs="Arial MT"/>
          <w:color w:val="000000" w:themeColor="text1"/>
          <w:sz w:val="16"/>
          <w:szCs w:val="16"/>
        </w:rPr>
        <w:t>mener</w:t>
      </w:r>
      <w:r w:rsidRPr="007F45D8">
        <w:rPr>
          <w:rFonts w:ascii="Arial MT" w:eastAsia="Arial MT" w:hAnsi="Arial MT" w:cs="Arial MT"/>
          <w:color w:val="000000" w:themeColor="text1"/>
          <w:sz w:val="16"/>
          <w:szCs w:val="16"/>
        </w:rPr>
        <w:t xml:space="preserve"> jusqu’au conseil de discipline.</w:t>
      </w:r>
    </w:p>
    <w:p w14:paraId="089E2854" w14:textId="77777777" w:rsidR="002E31FE" w:rsidRPr="007F45D8" w:rsidRDefault="002E31FE" w:rsidP="004576FD">
      <w:pPr>
        <w:widowControl w:val="0"/>
        <w:tabs>
          <w:tab w:val="left" w:pos="732"/>
          <w:tab w:val="left" w:pos="734"/>
        </w:tabs>
        <w:autoSpaceDE w:val="0"/>
        <w:autoSpaceDN w:val="0"/>
        <w:spacing w:before="226" w:after="0" w:line="240" w:lineRule="auto"/>
        <w:ind w:right="11"/>
        <w:outlineLvl w:val="2"/>
        <w:rPr>
          <w:rFonts w:ascii="Arial MT" w:eastAsia="Arial" w:hAnsi="Arial MT" w:cs="Arial"/>
          <w:bCs/>
          <w:color w:val="000000" w:themeColor="text1"/>
          <w:sz w:val="16"/>
          <w:szCs w:val="16"/>
        </w:rPr>
      </w:pPr>
      <w:r w:rsidRPr="007F45D8">
        <w:rPr>
          <w:rFonts w:ascii="Arial MT" w:eastAsia="Arial MT" w:hAnsi="Arial MT" w:cs="Arial MT"/>
          <w:color w:val="000000" w:themeColor="text1"/>
          <w:sz w:val="16"/>
          <w:szCs w:val="16"/>
        </w:rPr>
        <w:t>Tout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usage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abusif</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toute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dégradation</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volontaire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matériel</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lié</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sécurité</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met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danger la</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collectivité</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et constitue donc</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faute grave. Les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sanctions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ce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domaine seront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donc particulièrement sévères.</w:t>
      </w:r>
      <w:r w:rsidRPr="007F45D8">
        <w:rPr>
          <w:rFonts w:ascii="Arial MT" w:eastAsia="Arial" w:hAnsi="Arial MT" w:cs="Arial"/>
          <w:b/>
          <w:bCs/>
          <w:color w:val="000000" w:themeColor="text1"/>
          <w:sz w:val="16"/>
          <w:szCs w:val="16"/>
        </w:rPr>
        <w:t xml:space="preserve"> </w:t>
      </w:r>
    </w:p>
    <w:p w14:paraId="367DD2F7" w14:textId="6DB5C212" w:rsidR="002E31FE" w:rsidRPr="007F45D8" w:rsidRDefault="000237A3" w:rsidP="000237A3">
      <w:pPr>
        <w:widowControl w:val="0"/>
        <w:tabs>
          <w:tab w:val="left" w:pos="732"/>
          <w:tab w:val="left" w:pos="734"/>
        </w:tabs>
        <w:autoSpaceDE w:val="0"/>
        <w:autoSpaceDN w:val="0"/>
        <w:spacing w:before="226" w:after="0" w:line="240" w:lineRule="auto"/>
        <w:ind w:right="11"/>
        <w:outlineLvl w:val="2"/>
        <w:rPr>
          <w:rFonts w:ascii="Arial MT" w:eastAsia="Arial" w:hAnsi="Arial MT" w:cs="Arial"/>
          <w:bCs/>
          <w:color w:val="000000" w:themeColor="text1"/>
          <w:sz w:val="16"/>
          <w:szCs w:val="16"/>
        </w:rPr>
      </w:pPr>
      <w:r w:rsidRPr="007F45D8">
        <w:rPr>
          <w:rFonts w:ascii="Arial MT" w:eastAsia="Arial" w:hAnsi="Arial MT" w:cs="Arial"/>
          <w:bCs/>
          <w:color w:val="000000" w:themeColor="text1"/>
          <w:sz w:val="16"/>
          <w:szCs w:val="16"/>
        </w:rPr>
        <w:tab/>
      </w:r>
      <w:r w:rsidRPr="007F45D8">
        <w:rPr>
          <w:rFonts w:ascii="Arial MT" w:eastAsia="Arial" w:hAnsi="Arial MT" w:cs="Arial"/>
          <w:b/>
          <w:bCs/>
          <w:color w:val="000000" w:themeColor="text1"/>
          <w:sz w:val="20"/>
          <w:szCs w:val="20"/>
        </w:rPr>
        <w:t xml:space="preserve">2. </w:t>
      </w:r>
      <w:r w:rsidR="002E31FE" w:rsidRPr="007F45D8">
        <w:rPr>
          <w:rFonts w:ascii="Arial MT" w:eastAsia="Arial" w:hAnsi="Arial MT" w:cs="Arial"/>
          <w:b/>
          <w:bCs/>
          <w:color w:val="000000" w:themeColor="text1"/>
          <w:sz w:val="20"/>
          <w:szCs w:val="20"/>
        </w:rPr>
        <w:t>Punitions</w:t>
      </w:r>
      <w:r w:rsidR="002E31FE" w:rsidRPr="007F45D8">
        <w:rPr>
          <w:rFonts w:ascii="Arial MT" w:eastAsia="Arial" w:hAnsi="Arial MT" w:cs="Arial"/>
          <w:b/>
          <w:bCs/>
          <w:color w:val="000000" w:themeColor="text1"/>
          <w:spacing w:val="-14"/>
          <w:sz w:val="20"/>
          <w:szCs w:val="20"/>
        </w:rPr>
        <w:t xml:space="preserve"> </w:t>
      </w:r>
      <w:r w:rsidR="002E31FE" w:rsidRPr="007F45D8">
        <w:rPr>
          <w:rFonts w:ascii="Arial MT" w:eastAsia="Arial" w:hAnsi="Arial MT" w:cs="Arial"/>
          <w:b/>
          <w:bCs/>
          <w:color w:val="000000" w:themeColor="text1"/>
          <w:sz w:val="20"/>
          <w:szCs w:val="20"/>
        </w:rPr>
        <w:t>et</w:t>
      </w:r>
      <w:r w:rsidR="002E31FE" w:rsidRPr="007F45D8">
        <w:rPr>
          <w:rFonts w:ascii="Arial MT" w:eastAsia="Arial" w:hAnsi="Arial MT" w:cs="Arial"/>
          <w:b/>
          <w:bCs/>
          <w:color w:val="000000" w:themeColor="text1"/>
          <w:spacing w:val="-14"/>
          <w:sz w:val="20"/>
          <w:szCs w:val="20"/>
        </w:rPr>
        <w:t xml:space="preserve"> </w:t>
      </w:r>
      <w:r w:rsidR="002E31FE" w:rsidRPr="007F45D8">
        <w:rPr>
          <w:rFonts w:ascii="Arial MT" w:eastAsia="Arial" w:hAnsi="Arial MT" w:cs="Arial"/>
          <w:b/>
          <w:bCs/>
          <w:color w:val="000000" w:themeColor="text1"/>
          <w:sz w:val="20"/>
          <w:szCs w:val="20"/>
        </w:rPr>
        <w:t>sanctions</w:t>
      </w:r>
      <w:r w:rsidR="002E31FE" w:rsidRPr="007F45D8">
        <w:rPr>
          <w:rFonts w:ascii="Arial MT" w:eastAsia="Arial" w:hAnsi="Arial MT" w:cs="Arial"/>
          <w:b/>
          <w:bCs/>
          <w:color w:val="000000" w:themeColor="text1"/>
          <w:spacing w:val="-14"/>
          <w:sz w:val="20"/>
          <w:szCs w:val="20"/>
        </w:rPr>
        <w:t xml:space="preserve"> </w:t>
      </w:r>
      <w:r w:rsidR="002E31FE" w:rsidRPr="007F45D8">
        <w:rPr>
          <w:rFonts w:ascii="Arial MT" w:eastAsia="Arial" w:hAnsi="Arial MT" w:cs="Arial"/>
          <w:b/>
          <w:bCs/>
          <w:color w:val="000000" w:themeColor="text1"/>
          <w:sz w:val="20"/>
          <w:szCs w:val="20"/>
        </w:rPr>
        <w:t>applicables</w:t>
      </w:r>
      <w:r w:rsidR="002E31FE" w:rsidRPr="007F45D8">
        <w:rPr>
          <w:rFonts w:ascii="Arial MT" w:eastAsia="Arial" w:hAnsi="Arial MT" w:cs="Arial"/>
          <w:bCs/>
          <w:color w:val="000000" w:themeColor="text1"/>
          <w:spacing w:val="-14"/>
          <w:sz w:val="16"/>
          <w:szCs w:val="16"/>
        </w:rPr>
        <w:t xml:space="preserve"> </w:t>
      </w:r>
      <w:r w:rsidR="002E31FE" w:rsidRPr="007F45D8">
        <w:rPr>
          <w:rFonts w:ascii="Arial MT" w:eastAsia="Arial" w:hAnsi="Arial MT" w:cs="Arial"/>
          <w:bCs/>
          <w:color w:val="000000" w:themeColor="text1"/>
          <w:sz w:val="16"/>
          <w:szCs w:val="16"/>
        </w:rPr>
        <w:t>(référence</w:t>
      </w:r>
      <w:r w:rsidR="002E31FE" w:rsidRPr="007F45D8">
        <w:rPr>
          <w:rFonts w:ascii="Arial MT" w:eastAsia="Arial" w:hAnsi="Arial MT" w:cs="Arial"/>
          <w:bCs/>
          <w:color w:val="000000" w:themeColor="text1"/>
          <w:spacing w:val="-14"/>
          <w:sz w:val="16"/>
          <w:szCs w:val="16"/>
        </w:rPr>
        <w:t xml:space="preserve"> </w:t>
      </w:r>
      <w:r w:rsidR="002E31FE" w:rsidRPr="007F45D8">
        <w:rPr>
          <w:rFonts w:ascii="Arial MT" w:eastAsia="Arial" w:hAnsi="Arial MT" w:cs="Arial"/>
          <w:bCs/>
          <w:color w:val="000000" w:themeColor="text1"/>
          <w:sz w:val="16"/>
          <w:szCs w:val="16"/>
        </w:rPr>
        <w:t>circulaire</w:t>
      </w:r>
      <w:r w:rsidR="002E31FE" w:rsidRPr="007F45D8">
        <w:rPr>
          <w:rFonts w:ascii="Arial MT" w:eastAsia="Arial" w:hAnsi="Arial MT" w:cs="Arial"/>
          <w:bCs/>
          <w:color w:val="000000" w:themeColor="text1"/>
          <w:spacing w:val="-10"/>
          <w:sz w:val="16"/>
          <w:szCs w:val="16"/>
        </w:rPr>
        <w:t xml:space="preserve"> </w:t>
      </w:r>
      <w:r w:rsidR="002E31FE" w:rsidRPr="007F45D8">
        <w:rPr>
          <w:rFonts w:ascii="Arial MT" w:eastAsia="Arial" w:hAnsi="Arial MT" w:cs="Arial"/>
          <w:bCs/>
          <w:color w:val="000000" w:themeColor="text1"/>
          <w:sz w:val="16"/>
          <w:szCs w:val="16"/>
        </w:rPr>
        <w:t>n°</w:t>
      </w:r>
      <w:r w:rsidR="002E31FE" w:rsidRPr="007F45D8">
        <w:rPr>
          <w:rFonts w:ascii="Arial MT" w:eastAsia="Arial" w:hAnsi="Arial MT" w:cs="Arial"/>
          <w:bCs/>
          <w:color w:val="000000" w:themeColor="text1"/>
          <w:spacing w:val="-11"/>
          <w:sz w:val="16"/>
          <w:szCs w:val="16"/>
        </w:rPr>
        <w:t xml:space="preserve"> </w:t>
      </w:r>
      <w:r w:rsidR="002E31FE" w:rsidRPr="007F45D8">
        <w:rPr>
          <w:rFonts w:ascii="Arial MT" w:eastAsia="Arial" w:hAnsi="Arial MT" w:cs="Arial"/>
          <w:bCs/>
          <w:color w:val="000000" w:themeColor="text1"/>
          <w:sz w:val="16"/>
          <w:szCs w:val="16"/>
        </w:rPr>
        <w:t>2011-111</w:t>
      </w:r>
      <w:r w:rsidR="002E31FE" w:rsidRPr="007F45D8">
        <w:rPr>
          <w:rFonts w:ascii="Arial MT" w:eastAsia="Arial" w:hAnsi="Arial MT" w:cs="Arial"/>
          <w:bCs/>
          <w:color w:val="000000" w:themeColor="text1"/>
          <w:spacing w:val="-11"/>
          <w:sz w:val="16"/>
          <w:szCs w:val="16"/>
        </w:rPr>
        <w:t xml:space="preserve"> </w:t>
      </w:r>
      <w:r w:rsidR="002E31FE" w:rsidRPr="007F45D8">
        <w:rPr>
          <w:rFonts w:ascii="Arial MT" w:eastAsia="Arial" w:hAnsi="Arial MT" w:cs="Arial"/>
          <w:bCs/>
          <w:color w:val="000000" w:themeColor="text1"/>
          <w:sz w:val="16"/>
          <w:szCs w:val="16"/>
        </w:rPr>
        <w:t>du</w:t>
      </w:r>
      <w:r w:rsidR="002E31FE" w:rsidRPr="007F45D8">
        <w:rPr>
          <w:rFonts w:ascii="Arial MT" w:eastAsia="Arial" w:hAnsi="Arial MT" w:cs="Arial"/>
          <w:bCs/>
          <w:color w:val="000000" w:themeColor="text1"/>
          <w:spacing w:val="-14"/>
          <w:sz w:val="16"/>
          <w:szCs w:val="16"/>
        </w:rPr>
        <w:t xml:space="preserve"> </w:t>
      </w:r>
      <w:r w:rsidR="002E31FE" w:rsidRPr="007F45D8">
        <w:rPr>
          <w:rFonts w:ascii="Arial MT" w:eastAsia="Arial" w:hAnsi="Arial MT" w:cs="Arial"/>
          <w:bCs/>
          <w:color w:val="000000" w:themeColor="text1"/>
          <w:sz w:val="16"/>
          <w:szCs w:val="16"/>
        </w:rPr>
        <w:t>1-8-2011 et Circulaire n°2014-059 du 27 mai 2014 relative à l'application de la règle, mesures de prévention et sanctions</w:t>
      </w:r>
    </w:p>
    <w:p w14:paraId="14132D44" w14:textId="77777777" w:rsidR="002E31FE" w:rsidRPr="007F45D8" w:rsidRDefault="002E31FE" w:rsidP="002E31FE">
      <w:pPr>
        <w:widowControl w:val="0"/>
        <w:autoSpaceDE w:val="0"/>
        <w:autoSpaceDN w:val="0"/>
        <w:spacing w:before="2" w:after="0" w:line="240" w:lineRule="auto"/>
        <w:rPr>
          <w:rFonts w:ascii="Arial MT" w:eastAsia="Arial MT" w:hAnsi="Arial MT" w:cs="Arial MT"/>
          <w:b/>
          <w:color w:val="000000" w:themeColor="text1"/>
          <w:sz w:val="16"/>
          <w:szCs w:val="16"/>
        </w:rPr>
      </w:pPr>
    </w:p>
    <w:p w14:paraId="3EBC53E2" w14:textId="77777777" w:rsidR="002E31FE" w:rsidRPr="007F45D8" w:rsidRDefault="002E31FE" w:rsidP="002E31FE">
      <w:pPr>
        <w:widowControl w:val="0"/>
        <w:autoSpaceDE w:val="0"/>
        <w:autoSpaceDN w:val="0"/>
        <w:spacing w:after="0" w:line="240" w:lineRule="auto"/>
        <w:ind w:left="14" w:right="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Dans de nombreux cas, la non-application du règlement intérieur peut être réparée par un dialogue direct entre l’élève et son professeur en présence ou non du conseiller principal d’éducation ou</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responsables légaux ou</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direction du lycée. Les punitions et les sanctions ont un but éducatif.</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Elles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sont graduées, individuelles et</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expliquées. En cas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manquement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grave, l’élève doit être entendu. En cas de sanction, les responsables légaux doivent être prévenus et invités à rencontrer le (s) professeur (s), le conseiller principal d’éducation</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ou le chef</w:t>
      </w:r>
      <w:r w:rsidRPr="007F45D8">
        <w:rPr>
          <w:rFonts w:ascii="Arial MT" w:eastAsia="Arial MT" w:hAnsi="Arial MT" w:cs="Arial MT"/>
          <w:color w:val="000000" w:themeColor="text1"/>
          <w:spacing w:val="-15"/>
          <w:sz w:val="16"/>
          <w:szCs w:val="16"/>
        </w:rPr>
        <w:t xml:space="preserve"> </w:t>
      </w:r>
      <w:r w:rsidRPr="007F45D8">
        <w:rPr>
          <w:rFonts w:ascii="Arial MT" w:eastAsia="Arial MT" w:hAnsi="Arial MT" w:cs="Arial MT"/>
          <w:color w:val="000000" w:themeColor="text1"/>
          <w:sz w:val="16"/>
          <w:szCs w:val="16"/>
        </w:rPr>
        <w:t>d’établissement.</w:t>
      </w:r>
    </w:p>
    <w:p w14:paraId="59EAD832"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2174E0DD" w14:textId="3B630F53" w:rsidR="002E31FE" w:rsidRPr="007F45D8" w:rsidRDefault="002E31FE" w:rsidP="002E31FE">
      <w:pPr>
        <w:widowControl w:val="0"/>
        <w:autoSpaceDE w:val="0"/>
        <w:autoSpaceDN w:val="0"/>
        <w:spacing w:after="0" w:line="240" w:lineRule="auto"/>
        <w:ind w:left="14" w:right="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punitions peuvent être prononcées par le personnel de direction, d’éducation, de surveillance, les enseignants ou sur demande d’un autre membre de la communauté éducative. Elles concernent tout manquement au règlement intérieur. Les sanctions sont prononcées uniquement par le chef d’établissement</w:t>
      </w:r>
      <w:r w:rsidR="007C6DB7" w:rsidRPr="007F45D8">
        <w:rPr>
          <w:rFonts w:ascii="Arial MT" w:eastAsia="Arial MT" w:hAnsi="Arial MT" w:cs="Arial MT"/>
          <w:color w:val="000000" w:themeColor="text1"/>
          <w:sz w:val="16"/>
          <w:szCs w:val="16"/>
        </w:rPr>
        <w:t xml:space="preserve"> ou par le conseil de discipline</w:t>
      </w:r>
      <w:r w:rsidRPr="007F45D8">
        <w:rPr>
          <w:rFonts w:ascii="Arial MT" w:eastAsia="Arial MT" w:hAnsi="Arial MT" w:cs="Arial MT"/>
          <w:color w:val="000000" w:themeColor="text1"/>
          <w:sz w:val="16"/>
          <w:szCs w:val="16"/>
        </w:rPr>
        <w:t>. Les punitions ou sanctions ne peuvent pas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collectives.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Elles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doivent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individuelles,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mais</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peuvent</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concerner</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plusieurs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 xml:space="preserve">élèves. Remarque importante </w:t>
      </w:r>
      <w:r w:rsidRPr="007F45D8">
        <w:rPr>
          <w:rFonts w:ascii="Arial MT" w:eastAsia="Arial MT" w:hAnsi="Arial MT" w:cs="Arial MT"/>
          <w:b/>
          <w:color w:val="000000" w:themeColor="text1"/>
          <w:sz w:val="16"/>
          <w:szCs w:val="16"/>
        </w:rPr>
        <w:t xml:space="preserve">: </w:t>
      </w:r>
      <w:r w:rsidRPr="007F45D8">
        <w:rPr>
          <w:rFonts w:ascii="Arial MT" w:eastAsia="Arial MT" w:hAnsi="Arial MT" w:cs="Arial MT"/>
          <w:color w:val="000000" w:themeColor="text1"/>
          <w:sz w:val="16"/>
          <w:szCs w:val="16"/>
        </w:rPr>
        <w:t xml:space="preserve">la note « 0 » ne peut être prononcée ni comme punition, ni comme </w:t>
      </w:r>
      <w:r w:rsidRPr="007F45D8">
        <w:rPr>
          <w:rFonts w:ascii="Arial MT" w:eastAsia="Arial MT" w:hAnsi="Arial MT" w:cs="Arial MT"/>
          <w:color w:val="000000" w:themeColor="text1"/>
          <w:spacing w:val="-2"/>
          <w:sz w:val="16"/>
          <w:szCs w:val="16"/>
        </w:rPr>
        <w:t>sanction.</w:t>
      </w:r>
    </w:p>
    <w:p w14:paraId="1BE34AF0" w14:textId="77777777" w:rsidR="002E31FE" w:rsidRPr="007F45D8" w:rsidRDefault="002E31FE" w:rsidP="002E31FE">
      <w:pPr>
        <w:widowControl w:val="0"/>
        <w:autoSpaceDE w:val="0"/>
        <w:autoSpaceDN w:val="0"/>
        <w:spacing w:before="2" w:after="0" w:line="240" w:lineRule="auto"/>
        <w:rPr>
          <w:rFonts w:ascii="Arial MT" w:eastAsia="Arial MT" w:hAnsi="Arial MT" w:cs="Arial MT"/>
          <w:color w:val="000000" w:themeColor="text1"/>
          <w:sz w:val="16"/>
          <w:szCs w:val="16"/>
        </w:rPr>
      </w:pPr>
    </w:p>
    <w:p w14:paraId="79BEAC0E" w14:textId="77777777" w:rsidR="002E31FE" w:rsidRPr="007F45D8" w:rsidRDefault="002E31FE" w:rsidP="002E31FE">
      <w:pPr>
        <w:widowControl w:val="0"/>
        <w:autoSpaceDE w:val="0"/>
        <w:autoSpaceDN w:val="0"/>
        <w:spacing w:after="0" w:line="240" w:lineRule="auto"/>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lastRenderedPageBreak/>
        <w:t>Les</w:t>
      </w:r>
      <w:r w:rsidRPr="007F45D8">
        <w:rPr>
          <w:rFonts w:ascii="Arial MT" w:eastAsia="Arial MT" w:hAnsi="Arial MT" w:cs="Arial MT"/>
          <w:color w:val="000000" w:themeColor="text1"/>
          <w:spacing w:val="-6"/>
          <w:sz w:val="16"/>
          <w:szCs w:val="16"/>
          <w:u w:val="single"/>
        </w:rPr>
        <w:t xml:space="preserve"> </w:t>
      </w:r>
      <w:r w:rsidRPr="007F45D8">
        <w:rPr>
          <w:rFonts w:ascii="Arial MT" w:eastAsia="Arial MT" w:hAnsi="Arial MT" w:cs="Arial MT"/>
          <w:color w:val="000000" w:themeColor="text1"/>
          <w:spacing w:val="-2"/>
          <w:sz w:val="16"/>
          <w:szCs w:val="16"/>
          <w:u w:val="single"/>
        </w:rPr>
        <w:t>punitions</w:t>
      </w:r>
    </w:p>
    <w:p w14:paraId="22DB913F" w14:textId="77777777" w:rsidR="002E31FE" w:rsidRPr="007F45D8" w:rsidRDefault="002E31FE" w:rsidP="002E31FE">
      <w:pPr>
        <w:widowControl w:val="0"/>
        <w:numPr>
          <w:ilvl w:val="1"/>
          <w:numId w:val="5"/>
        </w:numPr>
        <w:tabs>
          <w:tab w:val="left" w:pos="734"/>
        </w:tabs>
        <w:autoSpaceDE w:val="0"/>
        <w:autoSpaceDN w:val="0"/>
        <w:spacing w:before="228" w:after="0" w:line="240" w:lineRule="auto"/>
        <w:ind w:right="11"/>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Inscription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 carnet de correspondance ou</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sur</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document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signé</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responsables légaux (envoi</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d’un courrier aux responsables légaux avec signature d’un accusé réception)</w:t>
      </w:r>
    </w:p>
    <w:p w14:paraId="5C5FD09D" w14:textId="77777777" w:rsidR="002E31FE" w:rsidRPr="007F45D8" w:rsidRDefault="002E31FE" w:rsidP="002E31FE">
      <w:pPr>
        <w:widowControl w:val="0"/>
        <w:numPr>
          <w:ilvl w:val="1"/>
          <w:numId w:val="5"/>
        </w:numPr>
        <w:tabs>
          <w:tab w:val="left" w:pos="734"/>
        </w:tabs>
        <w:autoSpaceDE w:val="0"/>
        <w:autoSpaceDN w:val="0"/>
        <w:spacing w:before="1" w:after="0" w:line="240" w:lineRule="auto"/>
        <w:ind w:right="9"/>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Excuse orale ou écrite : elle vise à déboucher sur une réelle prise de conscience du manquement à la règle</w:t>
      </w:r>
    </w:p>
    <w:p w14:paraId="62D2EFC0" w14:textId="77777777" w:rsidR="002E31FE" w:rsidRPr="007F45D8" w:rsidRDefault="002E31FE" w:rsidP="002E31FE">
      <w:pPr>
        <w:widowControl w:val="0"/>
        <w:numPr>
          <w:ilvl w:val="1"/>
          <w:numId w:val="5"/>
        </w:numPr>
        <w:tabs>
          <w:tab w:val="left" w:pos="734"/>
        </w:tabs>
        <w:autoSpaceDE w:val="0"/>
        <w:autoSpaceDN w:val="0"/>
        <w:spacing w:before="1" w:after="0" w:line="229" w:lineRule="exact"/>
        <w:ind w:hanging="36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Retenue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pour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faire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devoir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exercice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non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pacing w:val="-4"/>
          <w:sz w:val="16"/>
          <w:szCs w:val="16"/>
        </w:rPr>
        <w:t>fait.</w:t>
      </w:r>
    </w:p>
    <w:p w14:paraId="514474FC" w14:textId="77777777" w:rsidR="002E31FE" w:rsidRPr="007F45D8" w:rsidRDefault="002E31FE" w:rsidP="002E31FE">
      <w:pPr>
        <w:widowControl w:val="0"/>
        <w:numPr>
          <w:ilvl w:val="1"/>
          <w:numId w:val="5"/>
        </w:numPr>
        <w:tabs>
          <w:tab w:val="left" w:pos="734"/>
        </w:tabs>
        <w:autoSpaceDE w:val="0"/>
        <w:autoSpaceDN w:val="0"/>
        <w:spacing w:after="0" w:line="229" w:lineRule="exact"/>
        <w:ind w:hanging="360"/>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Devoir</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supplémentaire</w:t>
      </w:r>
    </w:p>
    <w:p w14:paraId="3D207D7C" w14:textId="583B4F70" w:rsidR="00BF45CC" w:rsidRPr="007F45D8" w:rsidRDefault="002E31FE" w:rsidP="002E31FE">
      <w:pPr>
        <w:widowControl w:val="0"/>
        <w:numPr>
          <w:ilvl w:val="1"/>
          <w:numId w:val="5"/>
        </w:numPr>
        <w:tabs>
          <w:tab w:val="left" w:pos="734"/>
        </w:tabs>
        <w:autoSpaceDE w:val="0"/>
        <w:autoSpaceDN w:val="0"/>
        <w:spacing w:after="0" w:line="240" w:lineRule="auto"/>
        <w:ind w:right="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Exclusion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ponctuelle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cours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cette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mesure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ne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prononcée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que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des cas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exceptionnels. L’élève exclu</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doit alors être accompagné</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autre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élève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 xml:space="preserve">la </w:t>
      </w:r>
      <w:r w:rsidRPr="007F45D8">
        <w:rPr>
          <w:rFonts w:ascii="Arial MT" w:eastAsia="Arial MT" w:hAnsi="Arial MT" w:cs="Arial MT"/>
          <w:color w:val="000000" w:themeColor="text1"/>
          <w:spacing w:val="-2"/>
          <w:sz w:val="16"/>
          <w:szCs w:val="16"/>
        </w:rPr>
        <w:t>classe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au</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service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de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la</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vie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scolaire.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L’élève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exclu</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sera</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pacing w:val="-2"/>
          <w:sz w:val="16"/>
          <w:szCs w:val="16"/>
        </w:rPr>
        <w:t>pris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en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charge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qu’à</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condition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 xml:space="preserve">que </w:t>
      </w:r>
      <w:r w:rsidRPr="007F45D8">
        <w:rPr>
          <w:rFonts w:ascii="Arial MT" w:eastAsia="Arial MT" w:hAnsi="Arial MT" w:cs="Arial MT"/>
          <w:color w:val="000000" w:themeColor="text1"/>
          <w:spacing w:val="-6"/>
          <w:sz w:val="16"/>
          <w:szCs w:val="16"/>
        </w:rPr>
        <w:t>celui-ci</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6"/>
          <w:sz w:val="16"/>
          <w:szCs w:val="16"/>
        </w:rPr>
        <w:t>ait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6"/>
          <w:sz w:val="16"/>
          <w:szCs w:val="16"/>
        </w:rPr>
        <w:t>à</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pacing w:val="-6"/>
          <w:sz w:val="16"/>
          <w:szCs w:val="16"/>
        </w:rPr>
        <w:t>un</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pacing w:val="-6"/>
          <w:sz w:val="16"/>
          <w:szCs w:val="16"/>
        </w:rPr>
        <w:t>devoir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6"/>
          <w:sz w:val="16"/>
          <w:szCs w:val="16"/>
        </w:rPr>
        <w:t>à</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6"/>
          <w:sz w:val="16"/>
          <w:szCs w:val="16"/>
        </w:rPr>
        <w:t>réaliser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6"/>
          <w:sz w:val="16"/>
          <w:szCs w:val="16"/>
        </w:rPr>
        <w:t>pendant l’exclusion.</w:t>
      </w:r>
      <w:r w:rsidRPr="007F45D8">
        <w:rPr>
          <w:rFonts w:ascii="Arial MT" w:eastAsia="Arial MT" w:hAnsi="Arial MT" w:cs="Arial MT"/>
          <w:color w:val="000000" w:themeColor="text1"/>
          <w:spacing w:val="-8"/>
          <w:sz w:val="16"/>
          <w:szCs w:val="16"/>
        </w:rPr>
        <w:t xml:space="preserve"> </w:t>
      </w:r>
      <w:r w:rsidR="00BF45CC" w:rsidRPr="007F45D8">
        <w:rPr>
          <w:rFonts w:ascii="Arial MT" w:eastAsia="Arial MT" w:hAnsi="Arial MT" w:cs="Arial MT"/>
          <w:color w:val="000000" w:themeColor="text1"/>
          <w:spacing w:val="-8"/>
          <w:sz w:val="16"/>
          <w:szCs w:val="16"/>
        </w:rPr>
        <w:t>Une exclusion de cours ne peut excéder le bloc horaire concerné.</w:t>
      </w:r>
    </w:p>
    <w:p w14:paraId="4A48D863" w14:textId="3E1EC2B5" w:rsidR="002E31FE" w:rsidRPr="007F45D8" w:rsidRDefault="002E31FE" w:rsidP="00BF45CC">
      <w:pPr>
        <w:widowControl w:val="0"/>
        <w:tabs>
          <w:tab w:val="left" w:pos="734"/>
        </w:tabs>
        <w:autoSpaceDE w:val="0"/>
        <w:autoSpaceDN w:val="0"/>
        <w:spacing w:after="0" w:line="240" w:lineRule="auto"/>
        <w:ind w:left="734" w:right="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6"/>
          <w:sz w:val="16"/>
          <w:szCs w:val="16"/>
        </w:rPr>
        <w:t>Pour rappel,</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6"/>
          <w:sz w:val="16"/>
          <w:szCs w:val="16"/>
        </w:rPr>
        <w:t>la</w:t>
      </w:r>
      <w:r w:rsidRPr="007F45D8">
        <w:rPr>
          <w:rFonts w:ascii="Arial MT" w:eastAsia="Arial MT" w:hAnsi="Arial MT" w:cs="Arial MT"/>
          <w:color w:val="000000" w:themeColor="text1"/>
          <w:sz w:val="16"/>
          <w:szCs w:val="16"/>
        </w:rPr>
        <w:t xml:space="preserve"> </w:t>
      </w:r>
      <w:r w:rsidRPr="007F45D8">
        <w:rPr>
          <w:rFonts w:ascii="Arial MT" w:eastAsia="Arial MT" w:hAnsi="Arial MT" w:cs="Arial MT"/>
          <w:color w:val="000000" w:themeColor="text1"/>
          <w:spacing w:val="-6"/>
          <w:sz w:val="16"/>
          <w:szCs w:val="16"/>
        </w:rPr>
        <w:t>note de</w:t>
      </w:r>
      <w:r w:rsidRPr="007F45D8">
        <w:rPr>
          <w:rFonts w:ascii="Arial MT" w:eastAsia="Arial MT" w:hAnsi="Arial MT" w:cs="Arial MT"/>
          <w:color w:val="000000" w:themeColor="text1"/>
          <w:sz w:val="16"/>
          <w:szCs w:val="16"/>
        </w:rPr>
        <w:t xml:space="preserve"> </w:t>
      </w:r>
      <w:r w:rsidRPr="007F45D8">
        <w:rPr>
          <w:rFonts w:ascii="Arial MT" w:eastAsia="Arial MT" w:hAnsi="Arial MT" w:cs="Arial MT"/>
          <w:color w:val="000000" w:themeColor="text1"/>
          <w:spacing w:val="-6"/>
          <w:sz w:val="16"/>
          <w:szCs w:val="16"/>
        </w:rPr>
        <w:t>zéro</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6"/>
          <w:sz w:val="16"/>
          <w:szCs w:val="16"/>
        </w:rPr>
        <w:t>infligée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6"/>
          <w:sz w:val="16"/>
          <w:szCs w:val="16"/>
        </w:rPr>
        <w:t xml:space="preserve">à </w:t>
      </w:r>
      <w:r w:rsidRPr="007F45D8">
        <w:rPr>
          <w:rFonts w:ascii="Arial MT" w:eastAsia="Arial MT" w:hAnsi="Arial MT" w:cs="Arial MT"/>
          <w:color w:val="000000" w:themeColor="text1"/>
          <w:spacing w:val="-4"/>
          <w:sz w:val="16"/>
          <w:szCs w:val="16"/>
        </w:rPr>
        <w:t>un</w:t>
      </w:r>
      <w:r w:rsidRPr="007F45D8">
        <w:rPr>
          <w:rFonts w:ascii="Arial MT" w:eastAsia="Arial MT" w:hAnsi="Arial MT" w:cs="Arial MT"/>
          <w:color w:val="000000" w:themeColor="text1"/>
          <w:spacing w:val="-21"/>
          <w:sz w:val="16"/>
          <w:szCs w:val="16"/>
        </w:rPr>
        <w:t xml:space="preserve"> </w:t>
      </w:r>
      <w:r w:rsidRPr="007F45D8">
        <w:rPr>
          <w:rFonts w:ascii="Arial MT" w:eastAsia="Arial MT" w:hAnsi="Arial MT" w:cs="Arial MT"/>
          <w:color w:val="000000" w:themeColor="text1"/>
          <w:spacing w:val="-4"/>
          <w:sz w:val="16"/>
          <w:szCs w:val="16"/>
        </w:rPr>
        <w:t>élève</w:t>
      </w:r>
      <w:r w:rsidRPr="007F45D8">
        <w:rPr>
          <w:rFonts w:ascii="Arial MT" w:eastAsia="Arial MT" w:hAnsi="Arial MT" w:cs="Arial MT"/>
          <w:color w:val="000000" w:themeColor="text1"/>
          <w:spacing w:val="-27"/>
          <w:sz w:val="16"/>
          <w:szCs w:val="16"/>
        </w:rPr>
        <w:t xml:space="preserve"> </w:t>
      </w:r>
      <w:r w:rsidRPr="007F45D8">
        <w:rPr>
          <w:rFonts w:ascii="Arial MT" w:eastAsia="Arial MT" w:hAnsi="Arial MT" w:cs="Arial MT"/>
          <w:color w:val="000000" w:themeColor="text1"/>
          <w:spacing w:val="-4"/>
          <w:sz w:val="16"/>
          <w:szCs w:val="16"/>
        </w:rPr>
        <w:t>en</w:t>
      </w:r>
      <w:r w:rsidRPr="007F45D8">
        <w:rPr>
          <w:rFonts w:ascii="Arial MT" w:eastAsia="Arial MT" w:hAnsi="Arial MT" w:cs="Arial MT"/>
          <w:color w:val="000000" w:themeColor="text1"/>
          <w:spacing w:val="-19"/>
          <w:sz w:val="16"/>
          <w:szCs w:val="16"/>
        </w:rPr>
        <w:t xml:space="preserve"> </w:t>
      </w:r>
      <w:r w:rsidRPr="007F45D8">
        <w:rPr>
          <w:rFonts w:ascii="Arial MT" w:eastAsia="Arial MT" w:hAnsi="Arial MT" w:cs="Arial MT"/>
          <w:color w:val="000000" w:themeColor="text1"/>
          <w:spacing w:val="-4"/>
          <w:sz w:val="16"/>
          <w:szCs w:val="16"/>
        </w:rPr>
        <w:t>raison</w:t>
      </w:r>
      <w:r w:rsidRPr="007F45D8">
        <w:rPr>
          <w:rFonts w:ascii="Arial MT" w:eastAsia="Arial MT" w:hAnsi="Arial MT" w:cs="Arial MT"/>
          <w:color w:val="000000" w:themeColor="text1"/>
          <w:spacing w:val="-27"/>
          <w:sz w:val="16"/>
          <w:szCs w:val="16"/>
        </w:rPr>
        <w:t xml:space="preserve"> </w:t>
      </w:r>
      <w:r w:rsidRPr="007F45D8">
        <w:rPr>
          <w:rFonts w:ascii="Arial MT" w:eastAsia="Arial MT" w:hAnsi="Arial MT" w:cs="Arial MT"/>
          <w:color w:val="000000" w:themeColor="text1"/>
          <w:spacing w:val="-4"/>
          <w:sz w:val="16"/>
          <w:szCs w:val="16"/>
        </w:rPr>
        <w:t>de</w:t>
      </w:r>
      <w:r w:rsidRPr="007F45D8">
        <w:rPr>
          <w:rFonts w:ascii="Arial MT" w:eastAsia="Arial MT" w:hAnsi="Arial MT" w:cs="Arial MT"/>
          <w:color w:val="000000" w:themeColor="text1"/>
          <w:spacing w:val="-26"/>
          <w:sz w:val="16"/>
          <w:szCs w:val="16"/>
        </w:rPr>
        <w:t xml:space="preserve"> </w:t>
      </w:r>
      <w:r w:rsidRPr="007F45D8">
        <w:rPr>
          <w:rFonts w:ascii="Arial MT" w:eastAsia="Arial MT" w:hAnsi="Arial MT" w:cs="Arial MT"/>
          <w:color w:val="000000" w:themeColor="text1"/>
          <w:spacing w:val="-4"/>
          <w:sz w:val="16"/>
          <w:szCs w:val="16"/>
        </w:rPr>
        <w:t>motif</w:t>
      </w:r>
      <w:r w:rsidRPr="007F45D8">
        <w:rPr>
          <w:rFonts w:ascii="Arial MT" w:eastAsia="Arial MT" w:hAnsi="Arial MT" w:cs="Arial MT"/>
          <w:color w:val="000000" w:themeColor="text1"/>
          <w:spacing w:val="-23"/>
          <w:sz w:val="16"/>
          <w:szCs w:val="16"/>
        </w:rPr>
        <w:t xml:space="preserve"> </w:t>
      </w:r>
      <w:r w:rsidRPr="007F45D8">
        <w:rPr>
          <w:rFonts w:ascii="Arial MT" w:eastAsia="Arial MT" w:hAnsi="Arial MT" w:cs="Arial MT"/>
          <w:color w:val="000000" w:themeColor="text1"/>
          <w:spacing w:val="-4"/>
          <w:sz w:val="16"/>
          <w:szCs w:val="16"/>
        </w:rPr>
        <w:t>exclusivement</w:t>
      </w:r>
      <w:r w:rsidRPr="007F45D8">
        <w:rPr>
          <w:rFonts w:ascii="Arial MT" w:eastAsia="Arial MT" w:hAnsi="Arial MT" w:cs="Arial MT"/>
          <w:color w:val="000000" w:themeColor="text1"/>
          <w:spacing w:val="-26"/>
          <w:sz w:val="16"/>
          <w:szCs w:val="16"/>
        </w:rPr>
        <w:t xml:space="preserve"> </w:t>
      </w:r>
      <w:r w:rsidRPr="007F45D8">
        <w:rPr>
          <w:rFonts w:ascii="Arial MT" w:eastAsia="Arial MT" w:hAnsi="Arial MT" w:cs="Arial MT"/>
          <w:color w:val="000000" w:themeColor="text1"/>
          <w:spacing w:val="-4"/>
          <w:sz w:val="16"/>
          <w:szCs w:val="16"/>
        </w:rPr>
        <w:t>disciplinaire</w:t>
      </w:r>
      <w:r w:rsidRPr="007F45D8">
        <w:rPr>
          <w:rFonts w:ascii="Arial MT" w:eastAsia="Arial MT" w:hAnsi="Arial MT" w:cs="Arial MT"/>
          <w:color w:val="000000" w:themeColor="text1"/>
          <w:spacing w:val="-27"/>
          <w:sz w:val="16"/>
          <w:szCs w:val="16"/>
        </w:rPr>
        <w:t xml:space="preserve"> </w:t>
      </w:r>
      <w:r w:rsidRPr="007F45D8">
        <w:rPr>
          <w:rFonts w:ascii="Arial MT" w:eastAsia="Arial MT" w:hAnsi="Arial MT" w:cs="Arial MT"/>
          <w:color w:val="000000" w:themeColor="text1"/>
          <w:spacing w:val="-4"/>
          <w:sz w:val="16"/>
          <w:szCs w:val="16"/>
        </w:rPr>
        <w:t>est</w:t>
      </w:r>
      <w:r w:rsidRPr="007F45D8">
        <w:rPr>
          <w:rFonts w:ascii="Arial MT" w:eastAsia="Arial MT" w:hAnsi="Arial MT" w:cs="Arial MT"/>
          <w:color w:val="000000" w:themeColor="text1"/>
          <w:spacing w:val="-21"/>
          <w:sz w:val="16"/>
          <w:szCs w:val="16"/>
        </w:rPr>
        <w:t xml:space="preserve"> </w:t>
      </w:r>
      <w:r w:rsidRPr="007F45D8">
        <w:rPr>
          <w:rFonts w:ascii="Arial MT" w:eastAsia="Arial MT" w:hAnsi="Arial MT" w:cs="Arial MT"/>
          <w:color w:val="000000" w:themeColor="text1"/>
          <w:spacing w:val="-4"/>
          <w:sz w:val="16"/>
          <w:szCs w:val="16"/>
        </w:rPr>
        <w:t>proscrite.</w:t>
      </w:r>
    </w:p>
    <w:p w14:paraId="67A23CEE"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56087709" w14:textId="77777777" w:rsidR="002E31FE" w:rsidRPr="007F45D8" w:rsidRDefault="002E31FE" w:rsidP="002E31FE">
      <w:pPr>
        <w:widowControl w:val="0"/>
        <w:autoSpaceDE w:val="0"/>
        <w:autoSpaceDN w:val="0"/>
        <w:spacing w:after="0" w:line="240" w:lineRule="auto"/>
        <w:ind w:left="14"/>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Les</w:t>
      </w:r>
      <w:r w:rsidRPr="007F45D8">
        <w:rPr>
          <w:rFonts w:ascii="Arial MT" w:eastAsia="Arial MT" w:hAnsi="Arial MT" w:cs="Arial MT"/>
          <w:color w:val="000000" w:themeColor="text1"/>
          <w:spacing w:val="-6"/>
          <w:sz w:val="16"/>
          <w:szCs w:val="16"/>
          <w:u w:val="single"/>
        </w:rPr>
        <w:t xml:space="preserve"> </w:t>
      </w:r>
      <w:r w:rsidRPr="007F45D8">
        <w:rPr>
          <w:rFonts w:ascii="Arial MT" w:eastAsia="Arial MT" w:hAnsi="Arial MT" w:cs="Arial MT"/>
          <w:color w:val="000000" w:themeColor="text1"/>
          <w:sz w:val="16"/>
          <w:szCs w:val="16"/>
          <w:u w:val="single"/>
        </w:rPr>
        <w:t>mesures</w:t>
      </w:r>
      <w:r w:rsidRPr="007F45D8">
        <w:rPr>
          <w:rFonts w:ascii="Arial MT" w:eastAsia="Arial MT" w:hAnsi="Arial MT" w:cs="Arial MT"/>
          <w:color w:val="000000" w:themeColor="text1"/>
          <w:spacing w:val="-5"/>
          <w:sz w:val="16"/>
          <w:szCs w:val="16"/>
          <w:u w:val="single"/>
        </w:rPr>
        <w:t xml:space="preserve"> </w:t>
      </w:r>
      <w:r w:rsidRPr="007F45D8">
        <w:rPr>
          <w:rFonts w:ascii="Arial MT" w:eastAsia="Arial MT" w:hAnsi="Arial MT" w:cs="Arial MT"/>
          <w:color w:val="000000" w:themeColor="text1"/>
          <w:sz w:val="16"/>
          <w:szCs w:val="16"/>
          <w:u w:val="single"/>
        </w:rPr>
        <w:t>de</w:t>
      </w:r>
      <w:r w:rsidRPr="007F45D8">
        <w:rPr>
          <w:rFonts w:ascii="Arial MT" w:eastAsia="Arial MT" w:hAnsi="Arial MT" w:cs="Arial MT"/>
          <w:color w:val="000000" w:themeColor="text1"/>
          <w:spacing w:val="-8"/>
          <w:sz w:val="16"/>
          <w:szCs w:val="16"/>
          <w:u w:val="single"/>
        </w:rPr>
        <w:t xml:space="preserve"> </w:t>
      </w:r>
      <w:r w:rsidRPr="007F45D8">
        <w:rPr>
          <w:rFonts w:ascii="Arial MT" w:eastAsia="Arial MT" w:hAnsi="Arial MT" w:cs="Arial MT"/>
          <w:color w:val="000000" w:themeColor="text1"/>
          <w:sz w:val="16"/>
          <w:szCs w:val="16"/>
          <w:u w:val="single"/>
        </w:rPr>
        <w:t>prévention</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10"/>
          <w:sz w:val="16"/>
          <w:szCs w:val="16"/>
        </w:rPr>
        <w:t>:</w:t>
      </w:r>
    </w:p>
    <w:p w14:paraId="1DCB88C9" w14:textId="77777777" w:rsidR="002E31FE" w:rsidRPr="007F45D8" w:rsidRDefault="002E31FE" w:rsidP="002E31FE">
      <w:pPr>
        <w:widowControl w:val="0"/>
        <w:autoSpaceDE w:val="0"/>
        <w:autoSpaceDN w:val="0"/>
        <w:spacing w:before="1" w:after="0" w:line="240" w:lineRule="auto"/>
        <w:rPr>
          <w:rFonts w:ascii="Arial MT" w:eastAsia="Arial MT" w:hAnsi="Arial MT" w:cs="Arial MT"/>
          <w:color w:val="000000" w:themeColor="text1"/>
          <w:sz w:val="16"/>
          <w:szCs w:val="16"/>
        </w:rPr>
      </w:pPr>
    </w:p>
    <w:p w14:paraId="244B4BCE" w14:textId="548F591E" w:rsidR="002E31FE" w:rsidRPr="007F45D8" w:rsidRDefault="009A4EF0" w:rsidP="009A4EF0">
      <w:pPr>
        <w:widowControl w:val="0"/>
        <w:tabs>
          <w:tab w:val="left" w:pos="80"/>
        </w:tabs>
        <w:autoSpaceDE w:val="0"/>
        <w:autoSpaceDN w:val="0"/>
        <w:spacing w:after="0" w:line="240" w:lineRule="auto"/>
        <w:ind w:left="80"/>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7"/>
          <w:sz w:val="16"/>
          <w:szCs w:val="16"/>
        </w:rPr>
        <w:t xml:space="preserve">Le personnel peut exercer une </w:t>
      </w:r>
      <w:r w:rsidRPr="007F45D8">
        <w:rPr>
          <w:rFonts w:ascii="Arial MT" w:eastAsia="Arial MT" w:hAnsi="Arial MT" w:cs="Arial MT"/>
          <w:color w:val="000000" w:themeColor="text1"/>
          <w:sz w:val="16"/>
          <w:szCs w:val="16"/>
        </w:rPr>
        <w:t>c</w:t>
      </w:r>
      <w:r w:rsidR="002E31FE" w:rsidRPr="007F45D8">
        <w:rPr>
          <w:rFonts w:ascii="Arial MT" w:eastAsia="Arial MT" w:hAnsi="Arial MT" w:cs="Arial MT"/>
          <w:color w:val="000000" w:themeColor="text1"/>
          <w:sz w:val="16"/>
          <w:szCs w:val="16"/>
        </w:rPr>
        <w:t>onfiscation</w:t>
      </w:r>
      <w:r w:rsidR="002E31FE"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7"/>
          <w:sz w:val="16"/>
          <w:szCs w:val="16"/>
        </w:rPr>
        <w:t xml:space="preserve">temporaire </w:t>
      </w:r>
      <w:r w:rsidR="002E31FE" w:rsidRPr="007F45D8">
        <w:rPr>
          <w:rFonts w:ascii="Arial MT" w:eastAsia="Arial MT" w:hAnsi="Arial MT" w:cs="Arial MT"/>
          <w:color w:val="000000" w:themeColor="text1"/>
          <w:sz w:val="16"/>
          <w:szCs w:val="16"/>
        </w:rPr>
        <w:t>d’un</w:t>
      </w:r>
      <w:r w:rsidR="002E31FE" w:rsidRPr="007F45D8">
        <w:rPr>
          <w:rFonts w:ascii="Arial MT" w:eastAsia="Arial MT" w:hAnsi="Arial MT" w:cs="Arial MT"/>
          <w:color w:val="000000" w:themeColor="text1"/>
          <w:spacing w:val="-6"/>
          <w:sz w:val="16"/>
          <w:szCs w:val="16"/>
        </w:rPr>
        <w:t xml:space="preserve"> </w:t>
      </w:r>
      <w:r w:rsidR="002E31FE" w:rsidRPr="007F45D8">
        <w:rPr>
          <w:rFonts w:ascii="Arial MT" w:eastAsia="Arial MT" w:hAnsi="Arial MT" w:cs="Arial MT"/>
          <w:color w:val="000000" w:themeColor="text1"/>
          <w:sz w:val="16"/>
          <w:szCs w:val="16"/>
        </w:rPr>
        <w:t>objet</w:t>
      </w:r>
      <w:r w:rsidR="002E31FE" w:rsidRPr="007F45D8">
        <w:rPr>
          <w:rFonts w:ascii="Arial MT" w:eastAsia="Arial MT" w:hAnsi="Arial MT" w:cs="Arial MT"/>
          <w:color w:val="000000" w:themeColor="text1"/>
          <w:spacing w:val="-6"/>
          <w:sz w:val="16"/>
          <w:szCs w:val="16"/>
        </w:rPr>
        <w:t xml:space="preserve"> </w:t>
      </w:r>
      <w:r w:rsidR="002E31FE" w:rsidRPr="007F45D8">
        <w:rPr>
          <w:rFonts w:ascii="Arial MT" w:eastAsia="Arial MT" w:hAnsi="Arial MT" w:cs="Arial MT"/>
          <w:color w:val="000000" w:themeColor="text1"/>
          <w:sz w:val="16"/>
          <w:szCs w:val="16"/>
        </w:rPr>
        <w:t>dangereux</w:t>
      </w:r>
      <w:r w:rsidR="002E31FE" w:rsidRPr="007F45D8">
        <w:rPr>
          <w:rFonts w:ascii="Arial MT" w:eastAsia="Arial MT" w:hAnsi="Arial MT" w:cs="Arial MT"/>
          <w:color w:val="000000" w:themeColor="text1"/>
          <w:spacing w:val="-6"/>
          <w:sz w:val="16"/>
          <w:szCs w:val="16"/>
        </w:rPr>
        <w:t xml:space="preserve"> </w:t>
      </w:r>
      <w:r w:rsidR="002E31FE" w:rsidRPr="007F45D8">
        <w:rPr>
          <w:rFonts w:ascii="Arial MT" w:eastAsia="Arial MT" w:hAnsi="Arial MT" w:cs="Arial MT"/>
          <w:color w:val="000000" w:themeColor="text1"/>
          <w:sz w:val="16"/>
          <w:szCs w:val="16"/>
        </w:rPr>
        <w:t>ou</w:t>
      </w:r>
      <w:r w:rsidR="002E31FE" w:rsidRPr="007F45D8">
        <w:rPr>
          <w:rFonts w:ascii="Arial MT" w:eastAsia="Arial MT" w:hAnsi="Arial MT" w:cs="Arial MT"/>
          <w:color w:val="000000" w:themeColor="text1"/>
          <w:spacing w:val="-6"/>
          <w:sz w:val="16"/>
          <w:szCs w:val="16"/>
        </w:rPr>
        <w:t xml:space="preserve"> </w:t>
      </w:r>
      <w:r w:rsidR="002E31FE" w:rsidRPr="007F45D8">
        <w:rPr>
          <w:rFonts w:ascii="Arial MT" w:eastAsia="Arial MT" w:hAnsi="Arial MT" w:cs="Arial MT"/>
          <w:color w:val="000000" w:themeColor="text1"/>
          <w:sz w:val="16"/>
          <w:szCs w:val="16"/>
        </w:rPr>
        <w:t>interdit</w:t>
      </w:r>
      <w:r w:rsidR="002E31FE" w:rsidRPr="007F45D8">
        <w:rPr>
          <w:rFonts w:ascii="Arial MT" w:eastAsia="Arial MT" w:hAnsi="Arial MT" w:cs="Arial MT"/>
          <w:color w:val="000000" w:themeColor="text1"/>
          <w:spacing w:val="-5"/>
          <w:sz w:val="16"/>
          <w:szCs w:val="16"/>
        </w:rPr>
        <w:t xml:space="preserve"> </w:t>
      </w:r>
      <w:r w:rsidR="002E31FE" w:rsidRPr="007F45D8">
        <w:rPr>
          <w:rFonts w:ascii="Arial MT" w:eastAsia="Arial MT" w:hAnsi="Arial MT" w:cs="Arial MT"/>
          <w:color w:val="000000" w:themeColor="text1"/>
          <w:sz w:val="16"/>
          <w:szCs w:val="16"/>
        </w:rPr>
        <w:t>dans</w:t>
      </w:r>
      <w:r w:rsidR="002E31FE" w:rsidRPr="007F45D8">
        <w:rPr>
          <w:rFonts w:ascii="Arial MT" w:eastAsia="Arial MT" w:hAnsi="Arial MT" w:cs="Arial MT"/>
          <w:color w:val="000000" w:themeColor="text1"/>
          <w:spacing w:val="-7"/>
          <w:sz w:val="16"/>
          <w:szCs w:val="16"/>
        </w:rPr>
        <w:t xml:space="preserve"> </w:t>
      </w:r>
      <w:r w:rsidR="002E31FE" w:rsidRPr="007F45D8">
        <w:rPr>
          <w:rFonts w:ascii="Arial MT" w:eastAsia="Arial MT" w:hAnsi="Arial MT" w:cs="Arial MT"/>
          <w:color w:val="000000" w:themeColor="text1"/>
          <w:spacing w:val="-2"/>
          <w:sz w:val="16"/>
          <w:szCs w:val="16"/>
        </w:rPr>
        <w:t>l’établissement</w:t>
      </w:r>
      <w:r w:rsidRPr="007F45D8">
        <w:rPr>
          <w:rFonts w:ascii="Arial MT" w:eastAsia="Arial MT" w:hAnsi="Arial MT" w:cs="Arial MT"/>
          <w:color w:val="000000" w:themeColor="text1"/>
          <w:spacing w:val="-2"/>
          <w:sz w:val="16"/>
          <w:szCs w:val="16"/>
        </w:rPr>
        <w:t>, pour remise en mains propres aux responsables légaux ou aux autorités compétentes.</w:t>
      </w:r>
    </w:p>
    <w:p w14:paraId="77A7EDEE" w14:textId="77777777" w:rsidR="00F26C29" w:rsidRPr="007F45D8" w:rsidRDefault="00F26C29" w:rsidP="00F26C29">
      <w:pPr>
        <w:widowControl w:val="0"/>
        <w:tabs>
          <w:tab w:val="left" w:pos="80"/>
        </w:tabs>
        <w:autoSpaceDE w:val="0"/>
        <w:autoSpaceDN w:val="0"/>
        <w:spacing w:after="0" w:line="240" w:lineRule="auto"/>
        <w:rPr>
          <w:rFonts w:ascii="Arial MT" w:eastAsia="Arial MT" w:hAnsi="Arial MT" w:cs="Arial MT"/>
          <w:color w:val="000000" w:themeColor="text1"/>
          <w:sz w:val="16"/>
          <w:szCs w:val="16"/>
          <w:u w:val="single"/>
        </w:rPr>
      </w:pPr>
    </w:p>
    <w:p w14:paraId="005FCA56" w14:textId="77777777" w:rsidR="00F26C29" w:rsidRPr="007F45D8" w:rsidRDefault="00F26C29" w:rsidP="00F26C29">
      <w:pPr>
        <w:widowControl w:val="0"/>
        <w:autoSpaceDE w:val="0"/>
        <w:autoSpaceDN w:val="0"/>
        <w:spacing w:after="0" w:line="240" w:lineRule="auto"/>
        <w:ind w:left="14"/>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Les</w:t>
      </w:r>
      <w:r w:rsidRPr="007F45D8">
        <w:rPr>
          <w:rFonts w:ascii="Arial MT" w:eastAsia="Arial MT" w:hAnsi="Arial MT" w:cs="Arial MT"/>
          <w:color w:val="000000" w:themeColor="text1"/>
          <w:spacing w:val="-6"/>
          <w:sz w:val="16"/>
          <w:szCs w:val="16"/>
          <w:u w:val="single"/>
        </w:rPr>
        <w:t xml:space="preserve"> </w:t>
      </w:r>
      <w:r w:rsidRPr="007F45D8">
        <w:rPr>
          <w:rFonts w:ascii="Arial MT" w:eastAsia="Arial MT" w:hAnsi="Arial MT" w:cs="Arial MT"/>
          <w:color w:val="000000" w:themeColor="text1"/>
          <w:sz w:val="16"/>
          <w:szCs w:val="16"/>
          <w:u w:val="single"/>
        </w:rPr>
        <w:t>sanctions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10"/>
          <w:sz w:val="16"/>
          <w:szCs w:val="16"/>
        </w:rPr>
        <w:t>:</w:t>
      </w:r>
    </w:p>
    <w:p w14:paraId="75E1F6EB" w14:textId="77777777" w:rsidR="002E31FE" w:rsidRPr="007F45D8" w:rsidRDefault="002E31FE" w:rsidP="00F26C29">
      <w:pPr>
        <w:widowControl w:val="0"/>
        <w:tabs>
          <w:tab w:val="left" w:pos="80"/>
        </w:tabs>
        <w:autoSpaceDE w:val="0"/>
        <w:autoSpaceDN w:val="0"/>
        <w:spacing w:after="0" w:line="240" w:lineRule="auto"/>
        <w:ind w:right="245"/>
        <w:rPr>
          <w:rFonts w:ascii="Arial MT" w:eastAsia="Arial MT" w:hAnsi="Arial MT" w:cs="Arial MT"/>
          <w:color w:val="000000" w:themeColor="text1"/>
          <w:sz w:val="16"/>
          <w:szCs w:val="16"/>
        </w:rPr>
      </w:pPr>
    </w:p>
    <w:p w14:paraId="78CA7F9E" w14:textId="77777777" w:rsidR="002E31FE" w:rsidRPr="007F45D8" w:rsidRDefault="002E31FE" w:rsidP="002E31FE">
      <w:pPr>
        <w:widowControl w:val="0"/>
        <w:numPr>
          <w:ilvl w:val="1"/>
          <w:numId w:val="4"/>
        </w:numPr>
        <w:tabs>
          <w:tab w:val="left" w:pos="734"/>
        </w:tabs>
        <w:autoSpaceDE w:val="0"/>
        <w:autoSpaceDN w:val="0"/>
        <w:spacing w:after="0" w:line="240" w:lineRule="auto"/>
        <w:ind w:hanging="36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Avertissement,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constitue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premier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grade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l'échelle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pacing w:val="-2"/>
          <w:sz w:val="16"/>
          <w:szCs w:val="16"/>
        </w:rPr>
        <w:t>sanctions</w:t>
      </w:r>
    </w:p>
    <w:p w14:paraId="0B8ECE5B" w14:textId="27E2D040" w:rsidR="002E31FE" w:rsidRPr="007F45D8" w:rsidRDefault="002E31FE" w:rsidP="002E31FE">
      <w:pPr>
        <w:widowControl w:val="0"/>
        <w:numPr>
          <w:ilvl w:val="1"/>
          <w:numId w:val="4"/>
        </w:numPr>
        <w:tabs>
          <w:tab w:val="left" w:pos="734"/>
        </w:tabs>
        <w:autoSpaceDE w:val="0"/>
        <w:autoSpaceDN w:val="0"/>
        <w:spacing w:after="0" w:line="240" w:lineRule="auto"/>
        <w:ind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Blâme : Les observations adressées à l'élève présentent un caractère de gravité supérieure à l'avertissement</w:t>
      </w:r>
      <w:r w:rsidR="00D34A6B" w:rsidRPr="007F45D8">
        <w:rPr>
          <w:rFonts w:ascii="Arial MT" w:eastAsia="Arial MT" w:hAnsi="Arial MT" w:cs="Arial MT"/>
          <w:color w:val="000000" w:themeColor="text1"/>
          <w:sz w:val="16"/>
          <w:szCs w:val="16"/>
        </w:rPr>
        <w:t>.</w:t>
      </w:r>
    </w:p>
    <w:p w14:paraId="008F3993" w14:textId="58EB4D12" w:rsidR="002E31FE" w:rsidRPr="007F45D8" w:rsidRDefault="002E31FE" w:rsidP="002E31FE">
      <w:pPr>
        <w:widowControl w:val="0"/>
        <w:numPr>
          <w:ilvl w:val="1"/>
          <w:numId w:val="4"/>
        </w:numPr>
        <w:tabs>
          <w:tab w:val="left" w:pos="734"/>
        </w:tabs>
        <w:autoSpaceDE w:val="0"/>
        <w:autoSpaceDN w:val="0"/>
        <w:spacing w:after="0" w:line="240" w:lineRule="auto"/>
        <w:ind w:right="1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Mesure de responsabilisation : </w:t>
      </w:r>
      <w:r w:rsidR="009A4EF0" w:rsidRPr="007F45D8">
        <w:rPr>
          <w:rFonts w:ascii="Arial MT" w:hAnsi="Arial MT"/>
          <w:color w:val="000000" w:themeColor="text1"/>
          <w:sz w:val="16"/>
          <w:szCs w:val="16"/>
        </w:rPr>
        <w:t xml:space="preserve">En cas de prononcé d'un une exclusion temporaire de la classe ou d’une exclusion temporaire de l’établissement, le chef d'établissement ou le conseil de discipline peut proposer une mesure alternative consistant en une mesure de responsabilisation. </w:t>
      </w:r>
      <w:r w:rsidRPr="007F45D8">
        <w:rPr>
          <w:rFonts w:ascii="Arial MT" w:eastAsia="Arial MT" w:hAnsi="Arial MT" w:cs="Arial MT"/>
          <w:color w:val="000000" w:themeColor="text1"/>
          <w:sz w:val="16"/>
          <w:szCs w:val="16"/>
        </w:rPr>
        <w:t>Elle consiste à participer, en dehors des heures d'enseignement, à des activités de solidarité, culturelles ou de formation ou à l'exécution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d'une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tâche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fins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éducatives pendant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durée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qui</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ne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excéder vingt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heures.</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Elle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se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dérouler</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au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sein</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2"/>
          <w:sz w:val="16"/>
          <w:szCs w:val="16"/>
        </w:rPr>
        <w:t xml:space="preserve"> </w:t>
      </w:r>
      <w:r w:rsidR="009A4EF0" w:rsidRPr="007F45D8">
        <w:rPr>
          <w:rFonts w:ascii="Arial MT" w:hAnsi="Arial MT"/>
          <w:color w:val="000000" w:themeColor="text1"/>
          <w:sz w:val="16"/>
          <w:szCs w:val="16"/>
        </w:rPr>
        <w:t>L'accord de l'élève, et, lorsqu'il est mineur, celui de son représentant légal, est recueilli en cas d'exécution à l'extérieur de l'établissement. La mise en place d'une mesure de responsabilisation est subordonnée à la signature d'un engagement par l'élève à la réaliser. En cas de mesure réalisée à l’extérieur de l’établissement, un exemplaire de la convention liant l’établissement à la structure extérieure est remis à l'élève ou à son représentant légal.</w:t>
      </w:r>
      <w:r w:rsidR="009A4EF0" w:rsidRPr="007F45D8">
        <w:rPr>
          <w:color w:val="000000" w:themeColor="text1"/>
        </w:rPr>
        <w:t xml:space="preserve"> </w:t>
      </w:r>
    </w:p>
    <w:p w14:paraId="1B556FA6" w14:textId="39A8F158" w:rsidR="009A4EF0" w:rsidRPr="007F45D8" w:rsidRDefault="009A4EF0" w:rsidP="009A4EF0">
      <w:pPr>
        <w:widowControl w:val="0"/>
        <w:tabs>
          <w:tab w:val="left" w:pos="734"/>
        </w:tabs>
        <w:autoSpaceDE w:val="0"/>
        <w:autoSpaceDN w:val="0"/>
        <w:spacing w:after="0" w:line="240" w:lineRule="auto"/>
        <w:ind w:left="734" w:right="1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 mesure de responsabilisation peut également être prononcé comme sanction. Dans ce cas, l’accord préalable des responsables légaux n’est pas nécessaire.</w:t>
      </w:r>
    </w:p>
    <w:p w14:paraId="11A07EF1" w14:textId="77777777" w:rsidR="002E31FE" w:rsidRPr="007F45D8" w:rsidRDefault="002E31FE" w:rsidP="002E31FE">
      <w:pPr>
        <w:widowControl w:val="0"/>
        <w:numPr>
          <w:ilvl w:val="1"/>
          <w:numId w:val="4"/>
        </w:numPr>
        <w:tabs>
          <w:tab w:val="left" w:pos="734"/>
        </w:tabs>
        <w:autoSpaceDE w:val="0"/>
        <w:autoSpaceDN w:val="0"/>
        <w:spacing w:before="1" w:after="0" w:line="240" w:lineRule="auto"/>
        <w:ind w:right="15"/>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Exclusion temporaire de la classe : Elle peut être prononcée si un élève perturbe plusieurs cours de façon répétitive. Il est alors exclu de cours pendant une période définie avec l’obligation de venir au lycée pour effectuer du travail.</w:t>
      </w:r>
    </w:p>
    <w:p w14:paraId="5532A26A" w14:textId="77777777" w:rsidR="002E31FE" w:rsidRPr="007F45D8" w:rsidRDefault="002E31FE" w:rsidP="002E31FE">
      <w:pPr>
        <w:widowControl w:val="0"/>
        <w:numPr>
          <w:ilvl w:val="1"/>
          <w:numId w:val="4"/>
        </w:numPr>
        <w:tabs>
          <w:tab w:val="left" w:pos="734"/>
        </w:tabs>
        <w:autoSpaceDE w:val="0"/>
        <w:autoSpaceDN w:val="0"/>
        <w:spacing w:after="0" w:line="240" w:lineRule="auto"/>
        <w:ind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Exclusion temporaire de l’établissement : Elle peut être prononcée par le chef d'établissement ou le conseil de discipline. Elle est limitée à huit jours,</w:t>
      </w:r>
    </w:p>
    <w:p w14:paraId="128DB110" w14:textId="77777777" w:rsidR="002E31FE" w:rsidRPr="007F45D8" w:rsidRDefault="002E31FE" w:rsidP="002E31FE">
      <w:pPr>
        <w:widowControl w:val="0"/>
        <w:numPr>
          <w:ilvl w:val="1"/>
          <w:numId w:val="4"/>
        </w:numPr>
        <w:tabs>
          <w:tab w:val="left" w:pos="734"/>
        </w:tabs>
        <w:autoSpaceDE w:val="0"/>
        <w:autoSpaceDN w:val="0"/>
        <w:spacing w:after="0" w:line="240" w:lineRule="auto"/>
        <w:ind w:right="2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Exclusion définitive de l’établissement : Le conseil de discipline est seul compétent pour prononcer cette sanction.</w:t>
      </w:r>
    </w:p>
    <w:p w14:paraId="697353D6" w14:textId="70E326E5" w:rsidR="00F26C29" w:rsidRPr="007F45D8" w:rsidRDefault="002E31FE" w:rsidP="000237A3">
      <w:pPr>
        <w:widowControl w:val="0"/>
        <w:autoSpaceDE w:val="0"/>
        <w:autoSpaceDN w:val="0"/>
        <w:spacing w:before="229" w:after="0" w:line="240" w:lineRule="auto"/>
        <w:ind w:left="14"/>
        <w:jc w:val="both"/>
        <w:rPr>
          <w:rFonts w:ascii="Arial MT" w:eastAsia="Arial MT" w:hAnsi="Arial MT" w:cs="Arial MT"/>
          <w:color w:val="000000" w:themeColor="text1"/>
          <w:spacing w:val="-2"/>
          <w:sz w:val="16"/>
          <w:szCs w:val="16"/>
        </w:rPr>
      </w:pPr>
      <w:r w:rsidRPr="007F45D8">
        <w:rPr>
          <w:rFonts w:ascii="Arial MT" w:eastAsia="Arial MT" w:hAnsi="Arial MT" w:cs="Arial MT"/>
          <w:color w:val="000000" w:themeColor="text1"/>
          <w:sz w:val="16"/>
          <w:szCs w:val="16"/>
        </w:rPr>
        <w:t>Toutes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sanctions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peuvent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assorties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sursis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total</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pacing w:val="-2"/>
          <w:sz w:val="16"/>
          <w:szCs w:val="16"/>
        </w:rPr>
        <w:t>partiel.</w:t>
      </w:r>
    </w:p>
    <w:p w14:paraId="08642EAF" w14:textId="14A1D71A" w:rsidR="002E31FE" w:rsidRPr="007F45D8" w:rsidRDefault="002E31FE" w:rsidP="000237A3">
      <w:pPr>
        <w:pStyle w:val="Paragraphedeliste"/>
        <w:numPr>
          <w:ilvl w:val="0"/>
          <w:numId w:val="15"/>
        </w:numPr>
        <w:tabs>
          <w:tab w:val="left" w:pos="733"/>
        </w:tabs>
        <w:spacing w:before="22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Les</w:t>
      </w:r>
      <w:r w:rsidRPr="007F45D8">
        <w:rPr>
          <w:rFonts w:ascii="Arial" w:eastAsia="Arial" w:hAnsi="Arial" w:cs="Arial"/>
          <w:b/>
          <w:bCs/>
          <w:color w:val="000000" w:themeColor="text1"/>
          <w:spacing w:val="-14"/>
          <w:sz w:val="20"/>
          <w:szCs w:val="20"/>
        </w:rPr>
        <w:t xml:space="preserve"> </w:t>
      </w:r>
      <w:r w:rsidRPr="007F45D8">
        <w:rPr>
          <w:rFonts w:ascii="Arial" w:eastAsia="Arial" w:hAnsi="Arial" w:cs="Arial"/>
          <w:b/>
          <w:bCs/>
          <w:color w:val="000000" w:themeColor="text1"/>
          <w:sz w:val="20"/>
          <w:szCs w:val="20"/>
        </w:rPr>
        <w:t>mesures</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prévention</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15"/>
          <w:sz w:val="20"/>
          <w:szCs w:val="20"/>
        </w:rPr>
        <w:t xml:space="preserve"> </w:t>
      </w:r>
      <w:r w:rsidRPr="007F45D8">
        <w:rPr>
          <w:rFonts w:ascii="Arial" w:eastAsia="Arial" w:hAnsi="Arial" w:cs="Arial"/>
          <w:b/>
          <w:bCs/>
          <w:color w:val="000000" w:themeColor="text1"/>
          <w:spacing w:val="-2"/>
          <w:sz w:val="20"/>
          <w:szCs w:val="20"/>
        </w:rPr>
        <w:t>d’accompagnement</w:t>
      </w:r>
    </w:p>
    <w:p w14:paraId="065F9F4F" w14:textId="77777777" w:rsidR="002E31FE" w:rsidRPr="007F45D8" w:rsidRDefault="002E31FE" w:rsidP="002E31FE">
      <w:pPr>
        <w:widowControl w:val="0"/>
        <w:autoSpaceDE w:val="0"/>
        <w:autoSpaceDN w:val="0"/>
        <w:spacing w:after="0" w:line="240" w:lineRule="auto"/>
        <w:rPr>
          <w:rFonts w:ascii="Arial" w:eastAsia="Arial MT" w:hAnsi="Arial MT" w:cs="Arial MT"/>
          <w:b/>
          <w:color w:val="000000" w:themeColor="text1"/>
          <w:sz w:val="20"/>
          <w:szCs w:val="20"/>
        </w:rPr>
      </w:pPr>
    </w:p>
    <w:p w14:paraId="1D6F41DD" w14:textId="77777777" w:rsidR="002E31FE" w:rsidRPr="007F45D8" w:rsidRDefault="002E31FE" w:rsidP="002E31FE">
      <w:pPr>
        <w:widowControl w:val="0"/>
        <w:autoSpaceDE w:val="0"/>
        <w:autoSpaceDN w:val="0"/>
        <w:spacing w:before="1" w:after="0" w:line="240" w:lineRule="auto"/>
        <w:ind w:left="14" w:righ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Préalablement à la mise en œuvre de la procédure disciplinaire, le chef d'établissement et l'équipe éducative doivent rechercher, en application de l'article R. 511-12 du code de l'Éducation, toute mesure utile de nature éducative.</w:t>
      </w:r>
    </w:p>
    <w:p w14:paraId="503E7C8C" w14:textId="77777777" w:rsidR="002E31FE" w:rsidRPr="007F45D8" w:rsidRDefault="002E31FE" w:rsidP="002E31FE">
      <w:pPr>
        <w:widowControl w:val="0"/>
        <w:autoSpaceDE w:val="0"/>
        <w:autoSpaceDN w:val="0"/>
        <w:spacing w:before="1" w:after="0" w:line="240" w:lineRule="auto"/>
        <w:ind w:left="14" w:right="1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u w:val="single"/>
        </w:rPr>
        <w:t>La</w:t>
      </w:r>
      <w:r w:rsidRPr="007F45D8">
        <w:rPr>
          <w:rFonts w:ascii="Arial MT" w:eastAsia="Arial MT" w:hAnsi="Arial MT" w:cs="Arial MT"/>
          <w:color w:val="000000" w:themeColor="text1"/>
          <w:spacing w:val="-3"/>
          <w:sz w:val="16"/>
          <w:szCs w:val="16"/>
          <w:u w:val="single"/>
        </w:rPr>
        <w:t xml:space="preserve"> </w:t>
      </w:r>
      <w:r w:rsidRPr="007F45D8">
        <w:rPr>
          <w:rFonts w:ascii="Arial MT" w:eastAsia="Arial MT" w:hAnsi="Arial MT" w:cs="Arial MT"/>
          <w:color w:val="000000" w:themeColor="text1"/>
          <w:sz w:val="16"/>
          <w:szCs w:val="16"/>
          <w:u w:val="single"/>
        </w:rPr>
        <w:t>commission</w:t>
      </w:r>
      <w:r w:rsidRPr="007F45D8">
        <w:rPr>
          <w:rFonts w:ascii="Arial MT" w:eastAsia="Arial MT" w:hAnsi="Arial MT" w:cs="Arial MT"/>
          <w:color w:val="000000" w:themeColor="text1"/>
          <w:spacing w:val="-3"/>
          <w:sz w:val="16"/>
          <w:szCs w:val="16"/>
          <w:u w:val="single"/>
        </w:rPr>
        <w:t xml:space="preserve"> </w:t>
      </w:r>
      <w:r w:rsidRPr="007F45D8">
        <w:rPr>
          <w:rFonts w:ascii="Arial MT" w:eastAsia="Arial MT" w:hAnsi="Arial MT" w:cs="Arial MT"/>
          <w:color w:val="000000" w:themeColor="text1"/>
          <w:sz w:val="16"/>
          <w:szCs w:val="16"/>
          <w:u w:val="single"/>
        </w:rPr>
        <w:t xml:space="preserve">éducative </w:t>
      </w:r>
      <w:r w:rsidRPr="007F45D8">
        <w:rPr>
          <w:rFonts w:ascii="Arial MT" w:eastAsia="Arial MT" w:hAnsi="Arial MT" w:cs="Arial MT"/>
          <w:color w:val="000000" w:themeColor="text1"/>
          <w:sz w:val="16"/>
          <w:szCs w:val="16"/>
        </w:rPr>
        <w:t>instituée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l'article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R.</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511-19-1</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code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l'Éducation</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réunie en tant que de besoin selon des modalités prévues par le conseil d'administration de l'établissement scolaire. Ses travaux ne sont pas un préalable à l'engagement d'une procédure disciplinaire.</w:t>
      </w:r>
    </w:p>
    <w:p w14:paraId="083CE8B8" w14:textId="77777777" w:rsidR="002E31FE" w:rsidRPr="007F45D8" w:rsidRDefault="002E31FE" w:rsidP="002E31FE">
      <w:pPr>
        <w:widowControl w:val="0"/>
        <w:numPr>
          <w:ilvl w:val="0"/>
          <w:numId w:val="3"/>
        </w:numPr>
        <w:tabs>
          <w:tab w:val="left" w:pos="124"/>
        </w:tabs>
        <w:autoSpaceDE w:val="0"/>
        <w:autoSpaceDN w:val="0"/>
        <w:spacing w:after="0" w:line="230" w:lineRule="exact"/>
        <w:ind w:left="124" w:hanging="1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7"/>
          <w:sz w:val="16"/>
          <w:szCs w:val="16"/>
          <w:u w:val="single"/>
        </w:rPr>
        <w:t xml:space="preserve"> </w:t>
      </w:r>
      <w:r w:rsidRPr="007F45D8">
        <w:rPr>
          <w:rFonts w:ascii="Arial MT" w:eastAsia="Arial MT" w:hAnsi="Arial MT" w:cs="Arial MT"/>
          <w:color w:val="000000" w:themeColor="text1"/>
          <w:sz w:val="16"/>
          <w:szCs w:val="16"/>
          <w:u w:val="single"/>
        </w:rPr>
        <w:t>Composition</w:t>
      </w:r>
      <w:r w:rsidRPr="007F45D8">
        <w:rPr>
          <w:rFonts w:ascii="Arial MT" w:eastAsia="Arial MT" w:hAnsi="Arial MT" w:cs="Arial MT"/>
          <w:color w:val="000000" w:themeColor="text1"/>
          <w:spacing w:val="-7"/>
          <w:sz w:val="16"/>
          <w:szCs w:val="16"/>
          <w:u w:val="single"/>
        </w:rPr>
        <w:t xml:space="preserve"> </w:t>
      </w:r>
      <w:r w:rsidRPr="007F45D8">
        <w:rPr>
          <w:rFonts w:ascii="Arial MT" w:eastAsia="Arial MT" w:hAnsi="Arial MT" w:cs="Arial MT"/>
          <w:color w:val="000000" w:themeColor="text1"/>
          <w:spacing w:val="-12"/>
          <w:sz w:val="16"/>
          <w:szCs w:val="16"/>
          <w:u w:val="single"/>
        </w:rPr>
        <w:t>:</w:t>
      </w:r>
    </w:p>
    <w:p w14:paraId="23B896DD" w14:textId="77777777" w:rsidR="002E31FE" w:rsidRPr="007F45D8" w:rsidRDefault="002E31FE" w:rsidP="002E31FE">
      <w:pPr>
        <w:widowControl w:val="0"/>
        <w:autoSpaceDE w:val="0"/>
        <w:autoSpaceDN w:val="0"/>
        <w:spacing w:after="0" w:line="240" w:lineRule="auto"/>
        <w:ind w:left="14" w:right="7"/>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composition</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commission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éducative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arrêtée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par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conseil</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d'administration.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chef d'établissement qui en assure la présidence ou, en son absence, l'adjoint ou un conseiller principal d’éducation désigne les membres. Elle comprend au moins un représentant des parents d'élèves et des personnels de l'établissement dont au moins un professeur. Il est souhaitable que le parent d'élève soit un représentant élu des parents. La commission peut inviter toute personne qu'elle juge nécessaire à la compréhension de la situation</w:t>
      </w:r>
      <w:r w:rsidRPr="007F45D8">
        <w:rPr>
          <w:rFonts w:ascii="Arial MT" w:eastAsia="Arial MT" w:hAnsi="Arial MT" w:cs="Arial MT"/>
          <w:color w:val="000000" w:themeColor="text1"/>
          <w:spacing w:val="-23"/>
          <w:sz w:val="16"/>
          <w:szCs w:val="16"/>
        </w:rPr>
        <w:t xml:space="preserve"> </w:t>
      </w:r>
      <w:r w:rsidRPr="007F45D8">
        <w:rPr>
          <w:rFonts w:ascii="Arial MT" w:eastAsia="Arial MT" w:hAnsi="Arial MT" w:cs="Arial MT"/>
          <w:color w:val="000000" w:themeColor="text1"/>
          <w:sz w:val="16"/>
          <w:szCs w:val="16"/>
        </w:rPr>
        <w:t>de l’élève.</w:t>
      </w:r>
    </w:p>
    <w:p w14:paraId="7B8062B7" w14:textId="77777777" w:rsidR="002E31FE" w:rsidRPr="007F45D8" w:rsidRDefault="002E31FE" w:rsidP="002E31FE">
      <w:pPr>
        <w:widowControl w:val="0"/>
        <w:numPr>
          <w:ilvl w:val="0"/>
          <w:numId w:val="3"/>
        </w:numPr>
        <w:tabs>
          <w:tab w:val="left" w:pos="124"/>
        </w:tabs>
        <w:autoSpaceDE w:val="0"/>
        <w:autoSpaceDN w:val="0"/>
        <w:spacing w:after="0" w:line="240" w:lineRule="auto"/>
        <w:ind w:left="124" w:hanging="1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pacing w:val="-7"/>
          <w:sz w:val="16"/>
          <w:szCs w:val="16"/>
          <w:u w:val="single"/>
        </w:rPr>
        <w:t xml:space="preserve"> </w:t>
      </w:r>
      <w:r w:rsidRPr="007F45D8">
        <w:rPr>
          <w:rFonts w:ascii="Arial MT" w:eastAsia="Arial MT" w:hAnsi="Arial MT" w:cs="Arial MT"/>
          <w:color w:val="000000" w:themeColor="text1"/>
          <w:sz w:val="16"/>
          <w:szCs w:val="16"/>
          <w:u w:val="single"/>
        </w:rPr>
        <w:t>Missions</w:t>
      </w:r>
      <w:r w:rsidRPr="007F45D8">
        <w:rPr>
          <w:rFonts w:ascii="Arial MT" w:eastAsia="Arial MT" w:hAnsi="Arial MT" w:cs="Arial MT"/>
          <w:color w:val="000000" w:themeColor="text1"/>
          <w:spacing w:val="-3"/>
          <w:sz w:val="16"/>
          <w:szCs w:val="16"/>
          <w:u w:val="single"/>
        </w:rPr>
        <w:t xml:space="preserve"> </w:t>
      </w:r>
      <w:r w:rsidRPr="007F45D8">
        <w:rPr>
          <w:rFonts w:ascii="Arial MT" w:eastAsia="Arial MT" w:hAnsi="Arial MT" w:cs="Arial MT"/>
          <w:color w:val="000000" w:themeColor="text1"/>
          <w:spacing w:val="-10"/>
          <w:sz w:val="16"/>
          <w:szCs w:val="16"/>
          <w:u w:val="single"/>
        </w:rPr>
        <w:t>:</w:t>
      </w:r>
    </w:p>
    <w:p w14:paraId="0757FCCC" w14:textId="77777777" w:rsidR="002E31FE" w:rsidRPr="007F45D8"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La commission éducative a pour mission d'examiner la situation d'un élève dont le comportement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inadapté</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aux</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règles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vie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qui</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ne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répond</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pas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ses obligations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scolaires. Elle doit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favoriser la recherche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d'une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réponse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éducative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personnalisée. Elle</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doit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amener</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optique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 xml:space="preserve">pédagogique et éducative, à s'interroger sur le </w:t>
      </w:r>
      <w:r w:rsidRPr="007F45D8">
        <w:rPr>
          <w:rFonts w:ascii="Arial MT" w:eastAsia="Arial MT" w:hAnsi="Arial MT" w:cs="Arial MT"/>
          <w:color w:val="000000" w:themeColor="text1"/>
          <w:spacing w:val="-2"/>
          <w:sz w:val="16"/>
          <w:szCs w:val="16"/>
        </w:rPr>
        <w:t>sens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leur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conduite,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conséquences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2"/>
          <w:sz w:val="16"/>
          <w:szCs w:val="16"/>
        </w:rPr>
        <w:t>de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leurs</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2"/>
          <w:sz w:val="16"/>
          <w:szCs w:val="16"/>
        </w:rPr>
        <w:t>actes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pour</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pacing w:val="-2"/>
          <w:sz w:val="16"/>
          <w:szCs w:val="16"/>
        </w:rPr>
        <w:t>eux-mêmes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et</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autrui.</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Le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 xml:space="preserve">dialogue </w:t>
      </w:r>
      <w:r w:rsidRPr="007F45D8">
        <w:rPr>
          <w:rFonts w:ascii="Arial MT" w:eastAsia="Arial MT" w:hAnsi="Arial MT" w:cs="Arial MT"/>
          <w:color w:val="000000" w:themeColor="text1"/>
          <w:sz w:val="16"/>
          <w:szCs w:val="16"/>
        </w:rPr>
        <w:t>avec</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parents</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représentant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légal</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mineur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doit</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s'engager</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manière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 xml:space="preserve">précoce. Il s'agit de les aider à mieux appréhender le sens des règles de la vie collective au sein de </w:t>
      </w:r>
      <w:r w:rsidRPr="007F45D8">
        <w:rPr>
          <w:rFonts w:ascii="Arial MT" w:eastAsia="Arial MT" w:hAnsi="Arial MT" w:cs="Arial MT"/>
          <w:color w:val="000000" w:themeColor="text1"/>
          <w:spacing w:val="-2"/>
          <w:sz w:val="16"/>
          <w:szCs w:val="16"/>
        </w:rPr>
        <w:t>l'établissement.</w:t>
      </w:r>
    </w:p>
    <w:p w14:paraId="5589CA64" w14:textId="77777777" w:rsidR="002E31FE" w:rsidRPr="007F45D8" w:rsidRDefault="002E31FE" w:rsidP="00F609F2">
      <w:pPr>
        <w:widowControl w:val="0"/>
        <w:autoSpaceDE w:val="0"/>
        <w:autoSpaceDN w:val="0"/>
        <w:spacing w:after="0" w:line="240" w:lineRule="auto"/>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lastRenderedPageBreak/>
        <w:t>La commission éducative a notamment pour objet d'élaborer des réponses éducatives afin d'éviter, autant</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que faire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se peut, que l'élève</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se voie infliger une sanction. Il peut notamment s'avérer utile d'obtenir de sa part un engagement fixant des objectifs précis et évaluables en termes de comportement et de travail scolaire. Cet</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engagement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peut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revêtir</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forme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orale ou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écrite,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être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signé</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non.</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doit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s'accompagner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mise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place</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d'un</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suivi</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l'élève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par un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référent.</w:t>
      </w:r>
    </w:p>
    <w:p w14:paraId="22264595" w14:textId="77777777" w:rsidR="002E31FE" w:rsidRPr="007F45D8" w:rsidRDefault="002E31FE" w:rsidP="002E31FE">
      <w:pPr>
        <w:widowControl w:val="0"/>
        <w:autoSpaceDE w:val="0"/>
        <w:autoSpaceDN w:val="0"/>
        <w:spacing w:after="0" w:line="458" w:lineRule="exact"/>
        <w:ind w:left="486" w:right="484"/>
        <w:jc w:val="center"/>
        <w:outlineLvl w:val="0"/>
        <w:rPr>
          <w:rFonts w:ascii="Arial" w:eastAsia="Arial" w:hAnsi="Arial" w:cs="Arial"/>
          <w:b/>
          <w:bCs/>
          <w:color w:val="000000" w:themeColor="text1"/>
          <w:sz w:val="30"/>
          <w:szCs w:val="30"/>
          <w:u w:color="000000"/>
        </w:rPr>
      </w:pPr>
      <w:r w:rsidRPr="007F45D8">
        <w:rPr>
          <w:rFonts w:ascii="Arial" w:eastAsia="Arial" w:hAnsi="Arial" w:cs="Arial"/>
          <w:b/>
          <w:bCs/>
          <w:color w:val="000000" w:themeColor="text1"/>
          <w:sz w:val="30"/>
          <w:szCs w:val="30"/>
          <w:u w:val="single" w:color="000000"/>
        </w:rPr>
        <w:t>IV</w:t>
      </w:r>
      <w:r w:rsidRPr="007F45D8">
        <w:rPr>
          <w:rFonts w:ascii="Arial" w:eastAsia="Arial" w:hAnsi="Arial" w:cs="Arial"/>
          <w:b/>
          <w:bCs/>
          <w:color w:val="000000" w:themeColor="text1"/>
          <w:spacing w:val="-3"/>
          <w:sz w:val="30"/>
          <w:szCs w:val="30"/>
          <w:u w:val="single" w:color="000000"/>
        </w:rPr>
        <w:t xml:space="preserve"> </w:t>
      </w:r>
      <w:r w:rsidRPr="007F45D8">
        <w:rPr>
          <w:rFonts w:ascii="Arial" w:eastAsia="Arial" w:hAnsi="Arial" w:cs="Arial"/>
          <w:b/>
          <w:bCs/>
          <w:color w:val="000000" w:themeColor="text1"/>
          <w:sz w:val="30"/>
          <w:szCs w:val="30"/>
          <w:u w:val="single" w:color="000000"/>
        </w:rPr>
        <w:t>-</w:t>
      </w:r>
      <w:r w:rsidRPr="007F45D8">
        <w:rPr>
          <w:rFonts w:ascii="Arial" w:eastAsia="Arial" w:hAnsi="Arial" w:cs="Arial"/>
          <w:b/>
          <w:bCs/>
          <w:color w:val="000000" w:themeColor="text1"/>
          <w:spacing w:val="-1"/>
          <w:sz w:val="30"/>
          <w:szCs w:val="30"/>
          <w:u w:val="single" w:color="000000"/>
        </w:rPr>
        <w:t xml:space="preserve"> </w:t>
      </w:r>
      <w:r w:rsidRPr="007F45D8">
        <w:rPr>
          <w:rFonts w:ascii="Arial" w:eastAsia="Arial" w:hAnsi="Arial" w:cs="Arial"/>
          <w:b/>
          <w:bCs/>
          <w:color w:val="000000" w:themeColor="text1"/>
          <w:spacing w:val="-2"/>
          <w:sz w:val="30"/>
          <w:szCs w:val="30"/>
          <w:u w:val="single" w:color="000000"/>
        </w:rPr>
        <w:t>ANNEXES</w:t>
      </w:r>
    </w:p>
    <w:p w14:paraId="31482425" w14:textId="77777777" w:rsidR="002E31FE" w:rsidRPr="007F45D8" w:rsidRDefault="002E31FE" w:rsidP="002E31FE">
      <w:pPr>
        <w:widowControl w:val="0"/>
        <w:numPr>
          <w:ilvl w:val="0"/>
          <w:numId w:val="2"/>
        </w:numPr>
        <w:tabs>
          <w:tab w:val="left" w:pos="733"/>
        </w:tabs>
        <w:autoSpaceDE w:val="0"/>
        <w:autoSpaceDN w:val="0"/>
        <w:spacing w:before="229"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Charte</w:t>
      </w:r>
      <w:r w:rsidRPr="007F45D8">
        <w:rPr>
          <w:rFonts w:ascii="Arial" w:eastAsia="Arial" w:hAnsi="Arial" w:cs="Arial"/>
          <w:b/>
          <w:bCs/>
          <w:color w:val="000000" w:themeColor="text1"/>
          <w:spacing w:val="-10"/>
          <w:sz w:val="20"/>
          <w:szCs w:val="20"/>
        </w:rPr>
        <w:t xml:space="preserve"> </w:t>
      </w:r>
      <w:r w:rsidRPr="007F45D8">
        <w:rPr>
          <w:rFonts w:ascii="Arial" w:eastAsia="Arial" w:hAnsi="Arial" w:cs="Arial"/>
          <w:b/>
          <w:bCs/>
          <w:color w:val="000000" w:themeColor="text1"/>
          <w:sz w:val="20"/>
          <w:szCs w:val="20"/>
        </w:rPr>
        <w:t>numérique,</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z w:val="20"/>
          <w:szCs w:val="20"/>
        </w:rPr>
        <w:t>service</w:t>
      </w:r>
      <w:r w:rsidRPr="007F45D8">
        <w:rPr>
          <w:rFonts w:ascii="Arial" w:eastAsia="Arial" w:hAnsi="Arial" w:cs="Arial"/>
          <w:b/>
          <w:bCs/>
          <w:color w:val="000000" w:themeColor="text1"/>
          <w:spacing w:val="-10"/>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10"/>
          <w:sz w:val="20"/>
          <w:szCs w:val="20"/>
        </w:rPr>
        <w:t xml:space="preserve"> </w:t>
      </w:r>
      <w:r w:rsidRPr="007F45D8">
        <w:rPr>
          <w:rFonts w:ascii="Arial" w:eastAsia="Arial" w:hAnsi="Arial" w:cs="Arial"/>
          <w:b/>
          <w:bCs/>
          <w:color w:val="000000" w:themeColor="text1"/>
          <w:sz w:val="20"/>
          <w:szCs w:val="20"/>
        </w:rPr>
        <w:t>l’ENT</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(environnement</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numérique</w:t>
      </w:r>
      <w:r w:rsidRPr="007F45D8">
        <w:rPr>
          <w:rFonts w:ascii="Arial" w:eastAsia="Arial" w:hAnsi="Arial" w:cs="Arial"/>
          <w:b/>
          <w:bCs/>
          <w:color w:val="000000" w:themeColor="text1"/>
          <w:spacing w:val="-10"/>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14"/>
          <w:sz w:val="20"/>
          <w:szCs w:val="20"/>
        </w:rPr>
        <w:t xml:space="preserve"> </w:t>
      </w:r>
      <w:r w:rsidRPr="007F45D8">
        <w:rPr>
          <w:rFonts w:ascii="Arial" w:eastAsia="Arial" w:hAnsi="Arial" w:cs="Arial"/>
          <w:b/>
          <w:bCs/>
          <w:color w:val="000000" w:themeColor="text1"/>
          <w:spacing w:val="-2"/>
          <w:sz w:val="20"/>
          <w:szCs w:val="20"/>
        </w:rPr>
        <w:t>travail)</w:t>
      </w:r>
    </w:p>
    <w:p w14:paraId="379F7011" w14:textId="77777777" w:rsidR="002E31FE" w:rsidRPr="007F45D8"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7A9B00BB" w14:textId="77777777" w:rsidR="002E31FE" w:rsidRPr="007F45D8" w:rsidRDefault="002E31FE" w:rsidP="002E31FE">
      <w:pPr>
        <w:widowControl w:val="0"/>
        <w:autoSpaceDE w:val="0"/>
        <w:autoSpaceDN w:val="0"/>
        <w:spacing w:after="0" w:line="240" w:lineRule="auto"/>
        <w:ind w:left="14" w:right="2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Chaque utilisateur doit valider la charte d’usage pour activer son compte ENT. Le lycée respecte la règlementation européenne sur la protection des données personnelles.</w:t>
      </w:r>
    </w:p>
    <w:p w14:paraId="27780DDB" w14:textId="77777777" w:rsidR="002E31FE" w:rsidRPr="007F45D8" w:rsidRDefault="002E31FE" w:rsidP="002E31FE">
      <w:pPr>
        <w:widowControl w:val="0"/>
        <w:autoSpaceDE w:val="0"/>
        <w:autoSpaceDN w:val="0"/>
        <w:spacing w:before="1" w:after="0" w:line="240" w:lineRule="auto"/>
        <w:ind w:left="14" w:right="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un</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souci</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préserver</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droits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tous</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membres</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communauté</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éducative,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il</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est rappelé que sont interdits :</w:t>
      </w:r>
    </w:p>
    <w:p w14:paraId="43B85137" w14:textId="77777777" w:rsidR="002E31FE" w:rsidRPr="007F45D8" w:rsidRDefault="002E31FE" w:rsidP="002E31FE">
      <w:pPr>
        <w:widowControl w:val="0"/>
        <w:numPr>
          <w:ilvl w:val="0"/>
          <w:numId w:val="4"/>
        </w:numPr>
        <w:tabs>
          <w:tab w:val="left" w:pos="133"/>
        </w:tabs>
        <w:autoSpaceDE w:val="0"/>
        <w:autoSpaceDN w:val="0"/>
        <w:spacing w:before="1" w:after="0" w:line="240" w:lineRule="auto"/>
        <w:ind w:left="133" w:hanging="11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utilisation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sans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autorisation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atteinte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pacing w:val="-2"/>
          <w:sz w:val="16"/>
          <w:szCs w:val="16"/>
        </w:rPr>
        <w:t>l’image.</w:t>
      </w:r>
    </w:p>
    <w:p w14:paraId="11108FD6" w14:textId="77777777" w:rsidR="002E31FE" w:rsidRPr="007F45D8" w:rsidRDefault="002E31FE" w:rsidP="002E31FE">
      <w:pPr>
        <w:widowControl w:val="0"/>
        <w:autoSpaceDE w:val="0"/>
        <w:autoSpaceDN w:val="0"/>
        <w:spacing w:after="0" w:line="240" w:lineRule="auto"/>
        <w:ind w:left="14" w:right="16"/>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-Toute information à caractère diffamatoire, injurieux, obscène, offensant, violent, pornographique, raciste, xénophobe, sexiste, homophobe ou transphobe susceptible par sa nature de porter atteinte au respect de la personne humaine et de sa dignité ou d’inciter à la violence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politique</w:t>
      </w:r>
    </w:p>
    <w:p w14:paraId="436ACAF3" w14:textId="442D661E" w:rsidR="002E31FE" w:rsidRPr="007F45D8" w:rsidRDefault="002E31FE" w:rsidP="002E31FE">
      <w:pPr>
        <w:widowControl w:val="0"/>
        <w:numPr>
          <w:ilvl w:val="0"/>
          <w:numId w:val="4"/>
        </w:numPr>
        <w:tabs>
          <w:tab w:val="left" w:pos="179"/>
        </w:tabs>
        <w:autoSpaceDE w:val="0"/>
        <w:autoSpaceDN w:val="0"/>
        <w:spacing w:after="0" w:line="240" w:lineRule="auto"/>
        <w:ind w:left="179" w:hanging="165"/>
        <w:rPr>
          <w:rFonts w:ascii="Arial MT" w:eastAsia="Arial MT" w:hAnsi="Arial MT" w:cs="Arial MT"/>
          <w:color w:val="000000" w:themeColor="text1"/>
          <w:sz w:val="16"/>
          <w:szCs w:val="16"/>
        </w:rPr>
      </w:pPr>
      <w:r w:rsidRPr="007F45D8">
        <w:rPr>
          <w:rFonts w:ascii="Arial MT" w:eastAsia="Arial MT" w:hAnsi="Arial MT" w:cs="Arial MT"/>
          <w:noProof/>
          <w:color w:val="000000" w:themeColor="text1"/>
          <w:sz w:val="16"/>
          <w:szCs w:val="16"/>
        </w:rPr>
        <mc:AlternateContent>
          <mc:Choice Requires="wps">
            <w:drawing>
              <wp:anchor distT="0" distB="0" distL="0" distR="0" simplePos="0" relativeHeight="251661312" behindDoc="1" locked="0" layoutInCell="1" allowOverlap="1" wp14:anchorId="06074224" wp14:editId="5F81085D">
                <wp:simplePos x="0" y="0"/>
                <wp:positionH relativeFrom="page">
                  <wp:posOffset>1195120</wp:posOffset>
                </wp:positionH>
                <wp:positionV relativeFrom="paragraph">
                  <wp:posOffset>1682</wp:posOffset>
                </wp:positionV>
                <wp:extent cx="64135" cy="14478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4780"/>
                        </a:xfrm>
                        <a:custGeom>
                          <a:avLst/>
                          <a:gdLst/>
                          <a:ahLst/>
                          <a:cxnLst/>
                          <a:rect l="l" t="t" r="r" b="b"/>
                          <a:pathLst>
                            <a:path w="64135" h="144780">
                              <a:moveTo>
                                <a:pt x="64008" y="0"/>
                              </a:moveTo>
                              <a:lnTo>
                                <a:pt x="0" y="0"/>
                              </a:lnTo>
                              <a:lnTo>
                                <a:pt x="0" y="144779"/>
                              </a:lnTo>
                              <a:lnTo>
                                <a:pt x="64008" y="144779"/>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77EB301" id="Graphic 11" o:spid="_x0000_s1026" style="position:absolute;margin-left:94.1pt;margin-top:.15pt;width:5.05pt;height:11.4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13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" path="m64008,l,,,144779r64008,l64008,xe" fillcolor="yellow" stroked="f">
                <v:path arrowok="t"/>
                <w10:wrap anchorx="page"/>
              </v:shape>
            </w:pict>
          </mc:Fallback>
        </mc:AlternateConten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36"/>
          <w:sz w:val="16"/>
          <w:szCs w:val="16"/>
        </w:rPr>
        <w:t xml:space="preserve"> </w:t>
      </w:r>
      <w:r w:rsidRPr="007F45D8">
        <w:rPr>
          <w:rFonts w:ascii="Arial MT" w:eastAsia="Arial MT" w:hAnsi="Arial MT" w:cs="Arial MT"/>
          <w:color w:val="000000" w:themeColor="text1"/>
          <w:sz w:val="16"/>
          <w:szCs w:val="16"/>
        </w:rPr>
        <w:t>publication</w:t>
      </w:r>
      <w:r w:rsidRPr="007F45D8">
        <w:rPr>
          <w:rFonts w:ascii="Arial MT" w:eastAsia="Arial MT" w:hAnsi="Arial MT" w:cs="Arial MT"/>
          <w:color w:val="000000" w:themeColor="text1"/>
          <w:spacing w:val="38"/>
          <w:sz w:val="16"/>
          <w:szCs w:val="16"/>
        </w:rPr>
        <w:t xml:space="preserve"> </w:t>
      </w:r>
      <w:r w:rsidRPr="007F45D8">
        <w:rPr>
          <w:rFonts w:ascii="Arial MT" w:eastAsia="Arial MT" w:hAnsi="Arial MT" w:cs="Arial MT"/>
          <w:color w:val="000000" w:themeColor="text1"/>
          <w:sz w:val="16"/>
          <w:szCs w:val="16"/>
        </w:rPr>
        <w:t>d’images</w:t>
      </w:r>
      <w:r w:rsidR="00D34A6B" w:rsidRPr="007F45D8">
        <w:rPr>
          <w:rFonts w:ascii="Arial MT" w:eastAsia="Arial MT" w:hAnsi="Arial MT" w:cs="Arial MT"/>
          <w:color w:val="000000" w:themeColor="text1"/>
          <w:sz w:val="16"/>
          <w:szCs w:val="16"/>
        </w:rPr>
        <w:t>, d’audios, de vidéos</w:t>
      </w:r>
      <w:r w:rsidRPr="007F45D8">
        <w:rPr>
          <w:rFonts w:ascii="Arial MT" w:eastAsia="Arial MT" w:hAnsi="Arial MT" w:cs="Arial MT"/>
          <w:color w:val="000000" w:themeColor="text1"/>
          <w:spacing w:val="35"/>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36"/>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37"/>
          <w:sz w:val="16"/>
          <w:szCs w:val="16"/>
        </w:rPr>
        <w:t xml:space="preserve"> </w:t>
      </w:r>
      <w:r w:rsidRPr="007F45D8">
        <w:rPr>
          <w:rFonts w:ascii="Arial MT" w:eastAsia="Arial MT" w:hAnsi="Arial MT" w:cs="Arial MT"/>
          <w:color w:val="000000" w:themeColor="text1"/>
          <w:sz w:val="16"/>
          <w:szCs w:val="16"/>
        </w:rPr>
        <w:t>propos</w:t>
      </w:r>
      <w:r w:rsidRPr="007F45D8">
        <w:rPr>
          <w:rFonts w:ascii="Arial MT" w:eastAsia="Arial MT" w:hAnsi="Arial MT" w:cs="Arial MT"/>
          <w:color w:val="000000" w:themeColor="text1"/>
          <w:spacing w:val="35"/>
          <w:sz w:val="16"/>
          <w:szCs w:val="16"/>
        </w:rPr>
        <w:t xml:space="preserve"> </w:t>
      </w:r>
      <w:r w:rsidRPr="007F45D8">
        <w:rPr>
          <w:rFonts w:ascii="Arial MT" w:eastAsia="Arial MT" w:hAnsi="Arial MT" w:cs="Arial MT"/>
          <w:color w:val="000000" w:themeColor="text1"/>
          <w:sz w:val="16"/>
          <w:szCs w:val="16"/>
        </w:rPr>
        <w:t>sexistes,</w:t>
      </w:r>
      <w:r w:rsidRPr="007F45D8">
        <w:rPr>
          <w:rFonts w:ascii="Arial MT" w:eastAsia="Arial MT" w:hAnsi="Arial MT" w:cs="Arial MT"/>
          <w:color w:val="000000" w:themeColor="text1"/>
          <w:spacing w:val="34"/>
          <w:sz w:val="16"/>
          <w:szCs w:val="16"/>
        </w:rPr>
        <w:t xml:space="preserve"> </w:t>
      </w:r>
      <w:r w:rsidRPr="007F45D8">
        <w:rPr>
          <w:rFonts w:ascii="Arial MT" w:eastAsia="Arial MT" w:hAnsi="Arial MT" w:cs="Arial MT"/>
          <w:color w:val="000000" w:themeColor="text1"/>
          <w:sz w:val="16"/>
          <w:szCs w:val="16"/>
        </w:rPr>
        <w:t>racistes,</w:t>
      </w:r>
      <w:r w:rsidRPr="007F45D8">
        <w:rPr>
          <w:rFonts w:ascii="Arial MT" w:eastAsia="Arial MT" w:hAnsi="Arial MT" w:cs="Arial MT"/>
          <w:color w:val="000000" w:themeColor="text1"/>
          <w:spacing w:val="35"/>
          <w:sz w:val="16"/>
          <w:szCs w:val="16"/>
        </w:rPr>
        <w:t xml:space="preserve"> </w:t>
      </w:r>
      <w:r w:rsidRPr="007F45D8">
        <w:rPr>
          <w:rFonts w:ascii="Arial MT" w:eastAsia="Arial MT" w:hAnsi="Arial MT" w:cs="Arial MT"/>
          <w:color w:val="000000" w:themeColor="text1"/>
          <w:sz w:val="16"/>
          <w:szCs w:val="16"/>
        </w:rPr>
        <w:t>homophobes</w:t>
      </w:r>
      <w:r w:rsidRPr="007F45D8">
        <w:rPr>
          <w:rFonts w:ascii="Arial MT" w:eastAsia="Arial MT" w:hAnsi="Arial MT" w:cs="Arial MT"/>
          <w:color w:val="000000" w:themeColor="text1"/>
          <w:spacing w:val="36"/>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34"/>
          <w:sz w:val="16"/>
          <w:szCs w:val="16"/>
        </w:rPr>
        <w:t xml:space="preserve"> </w:t>
      </w:r>
      <w:r w:rsidRPr="007F45D8">
        <w:rPr>
          <w:rFonts w:ascii="Arial MT" w:eastAsia="Arial MT" w:hAnsi="Arial MT" w:cs="Arial MT"/>
          <w:color w:val="000000" w:themeColor="text1"/>
          <w:spacing w:val="-2"/>
          <w:sz w:val="16"/>
          <w:szCs w:val="16"/>
        </w:rPr>
        <w:t>transphobes</w:t>
      </w:r>
      <w:r w:rsidR="00D34A6B" w:rsidRPr="007F45D8">
        <w:rPr>
          <w:rFonts w:ascii="Arial MT" w:eastAsia="Arial MT" w:hAnsi="Arial MT" w:cs="Arial MT"/>
          <w:color w:val="000000" w:themeColor="text1"/>
          <w:spacing w:val="-2"/>
          <w:sz w:val="16"/>
          <w:szCs w:val="16"/>
        </w:rPr>
        <w:t>.</w:t>
      </w:r>
    </w:p>
    <w:p w14:paraId="72F8ADAE" w14:textId="77777777" w:rsidR="002E31FE" w:rsidRPr="007F45D8" w:rsidRDefault="002E31FE" w:rsidP="002E31FE">
      <w:pPr>
        <w:widowControl w:val="0"/>
        <w:autoSpaceDE w:val="0"/>
        <w:autoSpaceDN w:val="0"/>
        <w:spacing w:after="0" w:line="240" w:lineRule="auto"/>
        <w:ind w:left="14" w:right="2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portant atteinte à la dignité de la personne ; la publication de contenus ayant recours à des codes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genrés.</w:t>
      </w:r>
    </w:p>
    <w:p w14:paraId="492BF182" w14:textId="77777777" w:rsidR="002E31FE" w:rsidRPr="007F45D8" w:rsidRDefault="002E31FE" w:rsidP="002E31FE">
      <w:pPr>
        <w:widowControl w:val="0"/>
        <w:numPr>
          <w:ilvl w:val="0"/>
          <w:numId w:val="4"/>
        </w:numPr>
        <w:tabs>
          <w:tab w:val="left" w:pos="147"/>
        </w:tabs>
        <w:autoSpaceDE w:val="0"/>
        <w:autoSpaceDN w:val="0"/>
        <w:spacing w:after="0" w:line="240" w:lineRule="auto"/>
        <w:ind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 message présentant de manière favorable des actes illégaux ou de nature à inspirer ou entretenir les préjugés ethniques ou discriminatoires, quel qu’en soit le support, tombent sous le coup d’une sanction civile et pénale</w:t>
      </w:r>
    </w:p>
    <w:p w14:paraId="35DCE776" w14:textId="77777777" w:rsidR="002E31FE" w:rsidRPr="007F45D8" w:rsidRDefault="002E31FE" w:rsidP="002E31FE">
      <w:pPr>
        <w:widowControl w:val="0"/>
        <w:numPr>
          <w:ilvl w:val="0"/>
          <w:numId w:val="2"/>
        </w:numPr>
        <w:tabs>
          <w:tab w:val="left" w:pos="733"/>
        </w:tabs>
        <w:autoSpaceDE w:val="0"/>
        <w:autoSpaceDN w:val="0"/>
        <w:spacing w:before="228"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Charte</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4"/>
          <w:sz w:val="20"/>
          <w:szCs w:val="20"/>
        </w:rPr>
        <w:t xml:space="preserve"> </w:t>
      </w:r>
      <w:r w:rsidRPr="007F45D8">
        <w:rPr>
          <w:rFonts w:ascii="Arial" w:eastAsia="Arial" w:hAnsi="Arial" w:cs="Arial"/>
          <w:b/>
          <w:bCs/>
          <w:color w:val="000000" w:themeColor="text1"/>
          <w:sz w:val="20"/>
          <w:szCs w:val="20"/>
        </w:rPr>
        <w:t>la</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laïcité</w:t>
      </w:r>
      <w:r w:rsidRPr="007F45D8">
        <w:rPr>
          <w:rFonts w:ascii="Arial" w:eastAsia="Arial" w:hAnsi="Arial" w:cs="Arial"/>
          <w:b/>
          <w:bCs/>
          <w:color w:val="000000" w:themeColor="text1"/>
          <w:spacing w:val="-4"/>
          <w:sz w:val="20"/>
          <w:szCs w:val="20"/>
        </w:rPr>
        <w:t xml:space="preserve"> </w:t>
      </w:r>
      <w:r w:rsidRPr="007F45D8">
        <w:rPr>
          <w:rFonts w:ascii="Arial" w:eastAsia="Arial" w:hAnsi="Arial" w:cs="Arial"/>
          <w:b/>
          <w:bCs/>
          <w:color w:val="000000" w:themeColor="text1"/>
          <w:sz w:val="20"/>
          <w:szCs w:val="20"/>
        </w:rPr>
        <w:t>à</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pacing w:val="-2"/>
          <w:sz w:val="20"/>
          <w:szCs w:val="20"/>
        </w:rPr>
        <w:t>l’école</w:t>
      </w:r>
    </w:p>
    <w:p w14:paraId="76A86E88" w14:textId="77777777" w:rsidR="002E31FE" w:rsidRPr="007F45D8"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36A5615A" w14:textId="77777777" w:rsidR="002E31FE" w:rsidRPr="007F45D8" w:rsidRDefault="002E31FE" w:rsidP="002E31FE">
      <w:pPr>
        <w:widowControl w:val="0"/>
        <w:autoSpaceDE w:val="0"/>
        <w:autoSpaceDN w:val="0"/>
        <w:spacing w:after="0" w:line="240" w:lineRule="auto"/>
        <w:ind w:left="14" w:right="13"/>
        <w:jc w:val="both"/>
        <w:rPr>
          <w:rFonts w:ascii="Arial MT" w:eastAsia="Arial MT" w:hAnsi="Arial MT" w:cs="Arial MT"/>
          <w:i/>
          <w:color w:val="000000" w:themeColor="text1"/>
          <w:sz w:val="16"/>
          <w:szCs w:val="16"/>
        </w:rPr>
      </w:pPr>
      <w:r w:rsidRPr="007F45D8">
        <w:rPr>
          <w:rFonts w:ascii="Arial MT" w:eastAsia="Arial MT" w:hAnsi="Arial MT" w:cs="Arial MT"/>
          <w:color w:val="000000" w:themeColor="text1"/>
          <w:sz w:val="16"/>
          <w:szCs w:val="16"/>
        </w:rPr>
        <w:t xml:space="preserve">Conformément aux dispositions de l’article L. 141-5-1 du code de l’éducation, à la loi du 15 mars 2004 </w:t>
      </w:r>
      <w:r w:rsidRPr="007F45D8">
        <w:rPr>
          <w:rFonts w:ascii="Arial MT" w:eastAsia="Arial MT" w:hAnsi="Arial MT" w:cs="Arial MT"/>
          <w:i/>
          <w:color w:val="000000" w:themeColor="text1"/>
          <w:sz w:val="16"/>
          <w:szCs w:val="16"/>
        </w:rPr>
        <w:t>«</w:t>
      </w:r>
      <w:r w:rsidRPr="007F45D8">
        <w:rPr>
          <w:rFonts w:ascii="Arial MT" w:eastAsia="Arial MT" w:hAnsi="Arial MT" w:cs="Arial MT"/>
          <w:i/>
          <w:color w:val="000000" w:themeColor="text1"/>
          <w:spacing w:val="-1"/>
          <w:sz w:val="16"/>
          <w:szCs w:val="16"/>
        </w:rPr>
        <w:t xml:space="preserve"> </w:t>
      </w:r>
      <w:r w:rsidRPr="007F45D8">
        <w:rPr>
          <w:rFonts w:ascii="Arial MT" w:eastAsia="Arial MT" w:hAnsi="Arial MT" w:cs="Arial MT"/>
          <w:i/>
          <w:color w:val="000000" w:themeColor="text1"/>
          <w:sz w:val="16"/>
          <w:szCs w:val="16"/>
        </w:rPr>
        <w:t>le port de signes ou de tenues par lesquels les élèves manifestent ostensiblement une appartenance religieuse est interdit dans l’établissement ».</w:t>
      </w:r>
    </w:p>
    <w:p w14:paraId="01947C9C" w14:textId="77777777" w:rsidR="002E31FE" w:rsidRPr="007F45D8" w:rsidRDefault="002E31FE" w:rsidP="002E31FE">
      <w:pPr>
        <w:widowControl w:val="0"/>
        <w:autoSpaceDE w:val="0"/>
        <w:autoSpaceDN w:val="0"/>
        <w:spacing w:before="1" w:after="0" w:line="240" w:lineRule="auto"/>
        <w:ind w:left="14" w:right="10"/>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Sont également interdits les signes et tenues dont le port ne manifeste une appartenance religieuse qu'en raison du comportement de l'élève. L'interdiction porte sur le caractère ostensible de la manifestation et non pas sur le signe en tant que tel. (cf. Vade-mecum La laïcité à l’école, fiche 3).</w:t>
      </w:r>
    </w:p>
    <w:p w14:paraId="387D2804"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3474F5E6" w14:textId="77777777" w:rsidR="002E31FE" w:rsidRPr="007F45D8" w:rsidRDefault="002E31FE" w:rsidP="002E31FE">
      <w:pPr>
        <w:widowControl w:val="0"/>
        <w:autoSpaceDE w:val="0"/>
        <w:autoSpaceDN w:val="0"/>
        <w:spacing w:after="0" w:line="240" w:lineRule="auto"/>
        <w:ind w:left="14" w:right="1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Lorsqu’un élève méconnaît l’interdiction posée à l’alinéa précédent, le chef d’établissement organise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une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phase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dialogue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avec</w:t>
      </w:r>
      <w:r w:rsidRPr="007F45D8">
        <w:rPr>
          <w:rFonts w:ascii="Arial MT" w:eastAsia="Arial MT" w:hAnsi="Arial MT" w:cs="Arial MT"/>
          <w:color w:val="000000" w:themeColor="text1"/>
          <w:spacing w:val="-14"/>
          <w:sz w:val="16"/>
          <w:szCs w:val="16"/>
        </w:rPr>
        <w:t xml:space="preserve"> </w:t>
      </w:r>
      <w:r w:rsidRPr="007F45D8">
        <w:rPr>
          <w:rFonts w:ascii="Arial MT" w:eastAsia="Arial MT" w:hAnsi="Arial MT" w:cs="Arial MT"/>
          <w:color w:val="000000" w:themeColor="text1"/>
          <w:sz w:val="16"/>
          <w:szCs w:val="16"/>
        </w:rPr>
        <w:t>cet</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élève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son</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représentant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légal</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s’il</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mineur,</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avant l’engagement de toute procédure disciplinaire d’entrave à la laïcité à l’école.</w:t>
      </w:r>
    </w:p>
    <w:p w14:paraId="060A52B3"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55133DD8" w14:textId="77777777" w:rsidR="002E31FE" w:rsidRPr="007F45D8"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Cette disposition s’applique à toutes les activités placées sous la responsabilité de l’établissement ou des enseignants, y compris celles qui se déroulent hors de l’enceinte de l’établissement : sorties scolaires, voyages scolaires, périodes de PFMP.</w:t>
      </w:r>
    </w:p>
    <w:p w14:paraId="5E3876BC" w14:textId="77777777" w:rsidR="002E31FE" w:rsidRPr="007F45D8" w:rsidRDefault="002E31FE" w:rsidP="002E31FE">
      <w:pPr>
        <w:widowControl w:val="0"/>
        <w:numPr>
          <w:ilvl w:val="0"/>
          <w:numId w:val="2"/>
        </w:numPr>
        <w:tabs>
          <w:tab w:val="left" w:pos="733"/>
        </w:tabs>
        <w:autoSpaceDE w:val="0"/>
        <w:autoSpaceDN w:val="0"/>
        <w:spacing w:before="229" w:after="0" w:line="240" w:lineRule="auto"/>
        <w:ind w:left="733" w:hanging="359"/>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Charte</w:t>
      </w:r>
      <w:r w:rsidRPr="007F45D8">
        <w:rPr>
          <w:rFonts w:ascii="Arial" w:eastAsia="Arial" w:hAnsi="Arial" w:cs="Arial"/>
          <w:b/>
          <w:bCs/>
          <w:color w:val="000000" w:themeColor="text1"/>
          <w:spacing w:val="-8"/>
          <w:sz w:val="20"/>
          <w:szCs w:val="20"/>
        </w:rPr>
        <w:t xml:space="preserve"> </w:t>
      </w:r>
      <w:r w:rsidRPr="007F45D8">
        <w:rPr>
          <w:rFonts w:ascii="Arial" w:eastAsia="Arial" w:hAnsi="Arial" w:cs="Arial"/>
          <w:b/>
          <w:bCs/>
          <w:color w:val="000000" w:themeColor="text1"/>
          <w:sz w:val="20"/>
          <w:szCs w:val="20"/>
        </w:rPr>
        <w:t>de</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l’égalité</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à</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pacing w:val="-2"/>
          <w:sz w:val="20"/>
          <w:szCs w:val="20"/>
        </w:rPr>
        <w:t>l’école</w:t>
      </w:r>
    </w:p>
    <w:p w14:paraId="37300062" w14:textId="77777777" w:rsidR="002E31FE" w:rsidRPr="007F45D8" w:rsidRDefault="002E31FE" w:rsidP="002E31FE">
      <w:pPr>
        <w:widowControl w:val="0"/>
        <w:autoSpaceDE w:val="0"/>
        <w:autoSpaceDN w:val="0"/>
        <w:spacing w:before="1" w:after="0" w:line="240" w:lineRule="auto"/>
        <w:rPr>
          <w:rFonts w:ascii="Arial" w:eastAsia="Arial MT" w:hAnsi="Arial MT" w:cs="Arial MT"/>
          <w:b/>
          <w:color w:val="000000" w:themeColor="text1"/>
          <w:sz w:val="20"/>
          <w:szCs w:val="20"/>
        </w:rPr>
      </w:pPr>
    </w:p>
    <w:p w14:paraId="478B93A1" w14:textId="77777777" w:rsidR="002E31FE" w:rsidRPr="007F45D8"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Dans un souci de préserver les droits et la dignité de tous les membres de la communauté éducative et de préserver le respect de la liberté de chacun et de l’égalité entre tous, il est rappelé que le recours à la bienveillance est vivement sollicité et que sont proscrits :</w:t>
      </w:r>
    </w:p>
    <w:p w14:paraId="50AB7422"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5C9324BA" w14:textId="711F60D6" w:rsidR="002E31FE" w:rsidRPr="007F45D8" w:rsidRDefault="002E31FE" w:rsidP="002E31FE">
      <w:pPr>
        <w:widowControl w:val="0"/>
        <w:autoSpaceDE w:val="0"/>
        <w:autoSpaceDN w:val="0"/>
        <w:spacing w:after="0" w:line="240" w:lineRule="auto"/>
        <w:ind w:left="14" w:right="19"/>
        <w:jc w:val="both"/>
        <w:rPr>
          <w:rFonts w:ascii="Arial MT" w:eastAsia="Arial MT" w:hAnsi="Arial MT" w:cs="Arial MT"/>
          <w:color w:val="000000" w:themeColor="text1"/>
          <w:sz w:val="16"/>
          <w:szCs w:val="16"/>
        </w:rPr>
      </w:pPr>
      <w:r w:rsidRPr="007F45D8">
        <w:rPr>
          <w:rFonts w:ascii="Arial MT" w:eastAsia="Arial MT" w:hAnsi="Arial MT" w:cs="Arial MT"/>
          <w:noProof/>
          <w:color w:val="000000" w:themeColor="text1"/>
          <w:sz w:val="16"/>
          <w:szCs w:val="16"/>
        </w:rPr>
        <mc:AlternateContent>
          <mc:Choice Requires="wps">
            <w:drawing>
              <wp:anchor distT="0" distB="0" distL="0" distR="0" simplePos="0" relativeHeight="251662336" behindDoc="1" locked="0" layoutInCell="1" allowOverlap="1" wp14:anchorId="742AB4D8" wp14:editId="2568B33D">
                <wp:simplePos x="0" y="0"/>
                <wp:positionH relativeFrom="page">
                  <wp:posOffset>1358138</wp:posOffset>
                </wp:positionH>
                <wp:positionV relativeFrom="paragraph">
                  <wp:posOffset>148091</wp:posOffset>
                </wp:positionV>
                <wp:extent cx="35560" cy="1447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44780"/>
                        </a:xfrm>
                        <a:custGeom>
                          <a:avLst/>
                          <a:gdLst/>
                          <a:ahLst/>
                          <a:cxnLst/>
                          <a:rect l="l" t="t" r="r" b="b"/>
                          <a:pathLst>
                            <a:path w="35560" h="144780">
                              <a:moveTo>
                                <a:pt x="35052" y="0"/>
                              </a:moveTo>
                              <a:lnTo>
                                <a:pt x="0" y="0"/>
                              </a:lnTo>
                              <a:lnTo>
                                <a:pt x="0" y="144780"/>
                              </a:lnTo>
                              <a:lnTo>
                                <a:pt x="35052" y="144780"/>
                              </a:lnTo>
                              <a:lnTo>
                                <a:pt x="35052"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3C6A9DA" id="Graphic 12" o:spid="_x0000_s1026" style="position:absolute;margin-left:106.95pt;margin-top:11.65pt;width:2.8pt;height:11.4pt;z-index:-251654144;visibility:visible;mso-wrap-style:square;mso-wrap-distance-left:0;mso-wrap-distance-top:0;mso-wrap-distance-right:0;mso-wrap-distance-bottom:0;mso-position-horizontal:absolute;mso-position-horizontal-relative:page;mso-position-vertical:absolute;mso-position-vertical-relative:text;v-text-anchor:top" coordsize="3556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" path="m35052,l,,,144780r35052,l35052,xe" fillcolor="yellow" stroked="f">
                <v:path arrowok="t"/>
                <w10:wrap anchorx="page"/>
              </v:shape>
            </w:pict>
          </mc:Fallback>
        </mc:AlternateContent>
      </w:r>
      <w:r w:rsidRPr="007F45D8">
        <w:rPr>
          <w:rFonts w:ascii="Arial MT" w:eastAsia="Arial MT" w:hAnsi="Arial MT" w:cs="Arial MT"/>
          <w:color w:val="000000" w:themeColor="text1"/>
          <w:sz w:val="16"/>
          <w:szCs w:val="16"/>
        </w:rPr>
        <w:t>Toute inscription, qu’elle soit murale ou sur les tables, à caractère sexiste, homophobe, transphobe, raciste ou ayant recours à des codes vis</w:t>
      </w:r>
      <w:r w:rsidR="00FD396B" w:rsidRPr="007F45D8">
        <w:rPr>
          <w:rFonts w:ascii="Arial MT" w:eastAsia="Arial MT" w:hAnsi="Arial MT" w:cs="Arial MT"/>
          <w:color w:val="000000" w:themeColor="text1"/>
          <w:sz w:val="16"/>
          <w:szCs w:val="16"/>
        </w:rPr>
        <w:t>u</w:t>
      </w:r>
      <w:r w:rsidRPr="007F45D8">
        <w:rPr>
          <w:rFonts w:ascii="Arial MT" w:eastAsia="Arial MT" w:hAnsi="Arial MT" w:cs="Arial MT"/>
          <w:color w:val="000000" w:themeColor="text1"/>
          <w:sz w:val="16"/>
          <w:szCs w:val="16"/>
        </w:rPr>
        <w:t>els genrés.</w:t>
      </w:r>
    </w:p>
    <w:p w14:paraId="13F4CE63" w14:textId="77777777" w:rsidR="002E31FE" w:rsidRPr="007F45D8" w:rsidRDefault="002E31FE" w:rsidP="002E31FE">
      <w:pPr>
        <w:widowControl w:val="0"/>
        <w:autoSpaceDE w:val="0"/>
        <w:autoSpaceDN w:val="0"/>
        <w:spacing w:before="1"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 affichage à caractère sexiste, homophobe, transphobe, raciste ou ayant recours à des codes visuels genrés péjoratifs ayant pour objectif de se moquer ou d’exclure.</w:t>
      </w:r>
    </w:p>
    <w:p w14:paraId="319E6523" w14:textId="77777777" w:rsidR="002E31FE" w:rsidRPr="007F45D8" w:rsidRDefault="002E31FE" w:rsidP="002E31FE">
      <w:pPr>
        <w:widowControl w:val="0"/>
        <w:autoSpaceDE w:val="0"/>
        <w:autoSpaceDN w:val="0"/>
        <w:spacing w:after="0" w:line="240" w:lineRule="auto"/>
        <w:ind w:left="14" w:right="18"/>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propos</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comportement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caractère</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raciste,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homophobe</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ou</w:t>
      </w:r>
      <w:r w:rsidRPr="007F45D8">
        <w:rPr>
          <w:rFonts w:ascii="Arial MT" w:eastAsia="Arial MT" w:hAnsi="Arial MT" w:cs="Arial MT"/>
          <w:color w:val="000000" w:themeColor="text1"/>
          <w:spacing w:val="-11"/>
          <w:sz w:val="16"/>
          <w:szCs w:val="16"/>
        </w:rPr>
        <w:t xml:space="preserve"> </w:t>
      </w:r>
      <w:r w:rsidRPr="007F45D8">
        <w:rPr>
          <w:rFonts w:ascii="Arial MT" w:eastAsia="Arial MT" w:hAnsi="Arial MT" w:cs="Arial MT"/>
          <w:color w:val="000000" w:themeColor="text1"/>
          <w:sz w:val="16"/>
          <w:szCs w:val="16"/>
        </w:rPr>
        <w:t>transphobe</w:t>
      </w:r>
      <w:r w:rsidRPr="007F45D8">
        <w:rPr>
          <w:rFonts w:ascii="Arial MT" w:eastAsia="Arial MT" w:hAnsi="Arial MT" w:cs="Arial MT"/>
          <w:color w:val="000000" w:themeColor="text1"/>
          <w:spacing w:val="-12"/>
          <w:sz w:val="16"/>
          <w:szCs w:val="16"/>
        </w:rPr>
        <w:t xml:space="preserve"> </w:t>
      </w:r>
      <w:r w:rsidRPr="007F45D8">
        <w:rPr>
          <w:rFonts w:ascii="Arial MT" w:eastAsia="Arial MT" w:hAnsi="Arial MT" w:cs="Arial MT"/>
          <w:color w:val="000000" w:themeColor="text1"/>
          <w:sz w:val="16"/>
          <w:szCs w:val="16"/>
        </w:rPr>
        <w:t>portant</w:t>
      </w:r>
      <w:r w:rsidRPr="007F45D8">
        <w:rPr>
          <w:rFonts w:ascii="Arial MT" w:eastAsia="Arial MT" w:hAnsi="Arial MT" w:cs="Arial MT"/>
          <w:color w:val="000000" w:themeColor="text1"/>
          <w:spacing w:val="-10"/>
          <w:sz w:val="16"/>
          <w:szCs w:val="16"/>
        </w:rPr>
        <w:t xml:space="preserve"> </w:t>
      </w:r>
      <w:r w:rsidRPr="007F45D8">
        <w:rPr>
          <w:rFonts w:ascii="Arial MT" w:eastAsia="Arial MT" w:hAnsi="Arial MT" w:cs="Arial MT"/>
          <w:color w:val="000000" w:themeColor="text1"/>
          <w:sz w:val="16"/>
          <w:szCs w:val="16"/>
        </w:rPr>
        <w:t xml:space="preserve">atteinte à la dignité de la personne : gestes déplacés, regards persistants, sifflement, remarques </w:t>
      </w:r>
      <w:r w:rsidRPr="007F45D8">
        <w:rPr>
          <w:rFonts w:ascii="Arial MT" w:eastAsia="Arial MT" w:hAnsi="Arial MT" w:cs="Arial MT"/>
          <w:color w:val="000000" w:themeColor="text1"/>
          <w:spacing w:val="-2"/>
          <w:sz w:val="16"/>
          <w:szCs w:val="16"/>
        </w:rPr>
        <w:t>incorrectes</w:t>
      </w:r>
    </w:p>
    <w:p w14:paraId="249AB9E5" w14:textId="77777777" w:rsidR="002E31FE" w:rsidRPr="007F45D8" w:rsidRDefault="002E31FE" w:rsidP="002E31FE">
      <w:pPr>
        <w:widowControl w:val="0"/>
        <w:autoSpaceDE w:val="0"/>
        <w:autoSpaceDN w:val="0"/>
        <w:spacing w:after="0" w:line="240" w:lineRule="auto"/>
        <w:ind w:left="14" w:right="2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Tout propos, jugement ou comportement discriminatoire fondé sur des considérations genrées de</w:t>
      </w:r>
      <w:r w:rsidRPr="007F45D8">
        <w:rPr>
          <w:rFonts w:ascii="Arial MT" w:eastAsia="Arial MT" w:hAnsi="Arial MT" w:cs="Arial MT"/>
          <w:color w:val="000000" w:themeColor="text1"/>
          <w:spacing w:val="-13"/>
          <w:sz w:val="16"/>
          <w:szCs w:val="16"/>
        </w:rPr>
        <w:t xml:space="preserve"> </w:t>
      </w:r>
      <w:r w:rsidRPr="007F45D8">
        <w:rPr>
          <w:rFonts w:ascii="Arial MT" w:eastAsia="Arial MT" w:hAnsi="Arial MT" w:cs="Arial MT"/>
          <w:color w:val="000000" w:themeColor="text1"/>
          <w:sz w:val="16"/>
          <w:szCs w:val="16"/>
        </w:rPr>
        <w:t>l’autre</w:t>
      </w:r>
    </w:p>
    <w:p w14:paraId="5EDA5949" w14:textId="77777777" w:rsidR="002E31FE" w:rsidRPr="007F45D8" w:rsidRDefault="002E31FE" w:rsidP="002E31FE">
      <w:pPr>
        <w:widowControl w:val="0"/>
        <w:autoSpaceDE w:val="0"/>
        <w:autoSpaceDN w:val="0"/>
        <w:spacing w:after="0" w:line="228" w:lineRule="exact"/>
        <w:ind w:left="14"/>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instances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représentatives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élèves,</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parité</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Femme/Homme</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sera</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pacing w:val="-2"/>
          <w:sz w:val="16"/>
          <w:szCs w:val="16"/>
        </w:rPr>
        <w:t>encouragée.</w:t>
      </w:r>
    </w:p>
    <w:p w14:paraId="79A03037"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p w14:paraId="293B2996" w14:textId="77777777" w:rsidR="002E31FE" w:rsidRPr="007F45D8" w:rsidRDefault="002E31FE" w:rsidP="002E31FE">
      <w:pPr>
        <w:widowControl w:val="0"/>
        <w:autoSpaceDE w:val="0"/>
        <w:autoSpaceDN w:val="0"/>
        <w:spacing w:before="229" w:after="0" w:line="240" w:lineRule="auto"/>
        <w:ind w:left="14" w:right="9" w:firstLine="14"/>
        <w:jc w:val="both"/>
        <w:rPr>
          <w:rFonts w:ascii="Arial MT" w:eastAsia="Arial MT" w:hAnsi="Arial MT" w:cs="Arial MT"/>
          <w:color w:val="000000" w:themeColor="text1"/>
          <w:sz w:val="16"/>
          <w:szCs w:val="16"/>
        </w:rPr>
      </w:pPr>
      <w:r w:rsidRPr="007F45D8">
        <w:rPr>
          <w:rFonts w:ascii="Arial MT" w:eastAsia="Arial MT" w:hAnsi="Arial MT" w:cs="Arial MT"/>
          <w:noProof/>
          <w:color w:val="000000" w:themeColor="text1"/>
          <w:sz w:val="16"/>
          <w:szCs w:val="16"/>
        </w:rPr>
        <mc:AlternateContent>
          <mc:Choice Requires="wps">
            <w:drawing>
              <wp:anchor distT="0" distB="0" distL="0" distR="0" simplePos="0" relativeHeight="251664384" behindDoc="0" locked="0" layoutInCell="1" allowOverlap="1" wp14:anchorId="3CB0ECDF" wp14:editId="6A7C0C50">
                <wp:simplePos x="0" y="0"/>
                <wp:positionH relativeFrom="page">
                  <wp:posOffset>278891</wp:posOffset>
                </wp:positionH>
                <wp:positionV relativeFrom="paragraph">
                  <wp:posOffset>147507</wp:posOffset>
                </wp:positionV>
                <wp:extent cx="9525" cy="1447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44780"/>
                        </a:xfrm>
                        <a:custGeom>
                          <a:avLst/>
                          <a:gdLst/>
                          <a:ahLst/>
                          <a:cxnLst/>
                          <a:rect l="l" t="t" r="r" b="b"/>
                          <a:pathLst>
                            <a:path w="9525" h="144780">
                              <a:moveTo>
                                <a:pt x="9143" y="0"/>
                              </a:moveTo>
                              <a:lnTo>
                                <a:pt x="0" y="0"/>
                              </a:lnTo>
                              <a:lnTo>
                                <a:pt x="0" y="144779"/>
                              </a:lnTo>
                              <a:lnTo>
                                <a:pt x="9143" y="144779"/>
                              </a:lnTo>
                              <a:lnTo>
                                <a:pt x="9143" y="0"/>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7ADFEDB6" id="Graphic 13" o:spid="_x0000_s1026" style="position:absolute;margin-left:21.95pt;margin-top:11.6pt;width:.75pt;height:11.4pt;z-index:251664384;visibility:visible;mso-wrap-style:square;mso-wrap-distance-left:0;mso-wrap-distance-top:0;mso-wrap-distance-right:0;mso-wrap-distance-bottom:0;mso-position-horizontal:absolute;mso-position-horizontal-relative:page;mso-position-vertical:absolute;mso-position-vertical-relative:text;v-text-anchor:top" coordsize="9525,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" path="m9143,l,,,144779r9143,l9143,xe" fillcolor="yellow" stroked="f">
                <v:path arrowok="t"/>
                <w10:wrap anchorx="page"/>
              </v:shape>
            </w:pict>
          </mc:Fallback>
        </mc:AlternateContent>
      </w:r>
      <w:r w:rsidRPr="007F45D8">
        <w:rPr>
          <w:rFonts w:ascii="Arial MT" w:eastAsia="Arial MT" w:hAnsi="Arial MT" w:cs="Arial MT"/>
          <w:color w:val="000000" w:themeColor="text1"/>
          <w:sz w:val="16"/>
          <w:szCs w:val="16"/>
        </w:rPr>
        <w:t>L’établissement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s’engage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dans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la</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durée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mener</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temps</w:t>
      </w:r>
      <w:r w:rsidRPr="007F45D8">
        <w:rPr>
          <w:rFonts w:ascii="Arial MT" w:eastAsia="Arial MT" w:hAnsi="Arial MT" w:cs="Arial MT"/>
          <w:color w:val="000000" w:themeColor="text1"/>
          <w:spacing w:val="-8"/>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formation</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et</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de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z w:val="16"/>
          <w:szCs w:val="16"/>
        </w:rPr>
        <w:t>sensibilisation visant à protéger toute personne dans son intégrité et à lutter contre toute forme de discrimination y compris vis-à-vis des personnes en situation de handicap. L’objectif est de promouvoir les valeurs de respect, d’égalité pour</w:t>
      </w:r>
      <w:r w:rsidRPr="007F45D8">
        <w:rPr>
          <w:rFonts w:ascii="Arial MT" w:eastAsia="Arial MT" w:hAnsi="Arial MT" w:cs="Arial MT"/>
          <w:color w:val="000000" w:themeColor="text1"/>
          <w:spacing w:val="40"/>
          <w:sz w:val="16"/>
          <w:szCs w:val="16"/>
        </w:rPr>
        <w:t xml:space="preserve"> </w:t>
      </w:r>
      <w:r w:rsidRPr="007F45D8">
        <w:rPr>
          <w:rFonts w:ascii="Arial MT" w:eastAsia="Arial MT" w:hAnsi="Arial MT" w:cs="Arial MT"/>
          <w:color w:val="000000" w:themeColor="text1"/>
          <w:sz w:val="16"/>
          <w:szCs w:val="16"/>
        </w:rPr>
        <w:t>une école inclusive.</w:t>
      </w:r>
    </w:p>
    <w:p w14:paraId="5DB715E3" w14:textId="35E43D0C" w:rsidR="002E31FE" w:rsidRPr="007F45D8" w:rsidRDefault="002E31FE" w:rsidP="004576FD">
      <w:pPr>
        <w:pStyle w:val="Paragraphedeliste"/>
        <w:numPr>
          <w:ilvl w:val="0"/>
          <w:numId w:val="2"/>
        </w:numPr>
        <w:tabs>
          <w:tab w:val="left" w:pos="733"/>
        </w:tabs>
        <w:spacing w:before="227"/>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Charte</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6"/>
          <w:sz w:val="20"/>
          <w:szCs w:val="20"/>
        </w:rPr>
        <w:t xml:space="preserve"> </w:t>
      </w:r>
      <w:r w:rsidRPr="007F45D8">
        <w:rPr>
          <w:rFonts w:ascii="Arial" w:eastAsia="Arial" w:hAnsi="Arial" w:cs="Arial"/>
          <w:b/>
          <w:bCs/>
          <w:color w:val="000000" w:themeColor="text1"/>
          <w:sz w:val="20"/>
          <w:szCs w:val="20"/>
        </w:rPr>
        <w:t>sorties</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z w:val="20"/>
          <w:szCs w:val="20"/>
        </w:rPr>
        <w:t>et</w:t>
      </w:r>
      <w:r w:rsidRPr="007F45D8">
        <w:rPr>
          <w:rFonts w:ascii="Arial" w:eastAsia="Arial" w:hAnsi="Arial" w:cs="Arial"/>
          <w:b/>
          <w:bCs/>
          <w:color w:val="000000" w:themeColor="text1"/>
          <w:spacing w:val="-7"/>
          <w:sz w:val="20"/>
          <w:szCs w:val="20"/>
        </w:rPr>
        <w:t xml:space="preserve"> </w:t>
      </w:r>
      <w:r w:rsidRPr="007F45D8">
        <w:rPr>
          <w:rFonts w:ascii="Arial" w:eastAsia="Arial" w:hAnsi="Arial" w:cs="Arial"/>
          <w:b/>
          <w:bCs/>
          <w:color w:val="000000" w:themeColor="text1"/>
          <w:sz w:val="20"/>
          <w:szCs w:val="20"/>
        </w:rPr>
        <w:t>des</w:t>
      </w:r>
      <w:r w:rsidRPr="007F45D8">
        <w:rPr>
          <w:rFonts w:ascii="Arial" w:eastAsia="Arial" w:hAnsi="Arial" w:cs="Arial"/>
          <w:b/>
          <w:bCs/>
          <w:color w:val="000000" w:themeColor="text1"/>
          <w:spacing w:val="-5"/>
          <w:sz w:val="20"/>
          <w:szCs w:val="20"/>
        </w:rPr>
        <w:t xml:space="preserve"> </w:t>
      </w:r>
      <w:r w:rsidRPr="007F45D8">
        <w:rPr>
          <w:rFonts w:ascii="Arial" w:eastAsia="Arial" w:hAnsi="Arial" w:cs="Arial"/>
          <w:b/>
          <w:bCs/>
          <w:color w:val="000000" w:themeColor="text1"/>
          <w:spacing w:val="-2"/>
          <w:sz w:val="20"/>
          <w:szCs w:val="20"/>
        </w:rPr>
        <w:t>voyages</w:t>
      </w:r>
    </w:p>
    <w:p w14:paraId="53CFA0B9" w14:textId="77777777" w:rsidR="002E31FE" w:rsidRPr="007F45D8" w:rsidRDefault="002E31FE" w:rsidP="002E31FE">
      <w:pPr>
        <w:widowControl w:val="0"/>
        <w:autoSpaceDE w:val="0"/>
        <w:autoSpaceDN w:val="0"/>
        <w:spacing w:before="4" w:after="0" w:line="240" w:lineRule="auto"/>
        <w:rPr>
          <w:rFonts w:ascii="Arial" w:eastAsia="Arial MT" w:hAnsi="Arial MT" w:cs="Arial MT"/>
          <w:b/>
          <w:color w:val="000000" w:themeColor="text1"/>
          <w:sz w:val="20"/>
          <w:szCs w:val="20"/>
        </w:rPr>
      </w:pPr>
    </w:p>
    <w:p w14:paraId="5F55AB54" w14:textId="2D5FA1F8" w:rsidR="002E31FE" w:rsidRPr="007F45D8" w:rsidRDefault="002E31FE" w:rsidP="002E31FE">
      <w:pPr>
        <w:widowControl w:val="0"/>
        <w:autoSpaceDE w:val="0"/>
        <w:autoSpaceDN w:val="0"/>
        <w:spacing w:after="0" w:line="240" w:lineRule="auto"/>
        <w:ind w:left="14" w:right="11"/>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 lycée peut organiser des sorties et des voyages scolaires qui participent à sa mission éducative</w:t>
      </w:r>
      <w:r w:rsidR="00E32FE1" w:rsidRPr="007F45D8">
        <w:rPr>
          <w:rFonts w:ascii="Arial MT" w:eastAsia="Arial MT" w:hAnsi="Arial MT" w:cs="Arial MT"/>
          <w:color w:val="000000" w:themeColor="text1"/>
          <w:sz w:val="16"/>
          <w:szCs w:val="16"/>
        </w:rPr>
        <w:t>.</w:t>
      </w:r>
    </w:p>
    <w:p w14:paraId="749A9259" w14:textId="4064923F" w:rsidR="002E31FE" w:rsidRPr="007F45D8" w:rsidRDefault="002E31FE" w:rsidP="002E31FE">
      <w:pPr>
        <w:widowControl w:val="0"/>
        <w:autoSpaceDE w:val="0"/>
        <w:autoSpaceDN w:val="0"/>
        <w:spacing w:before="1" w:after="0" w:line="240" w:lineRule="auto"/>
        <w:ind w:left="14" w:right="9"/>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Les sorties scolaires sont, le plus souvent, rendues obligatoires : elles s’inscrivent dans le cadre des programmes officiels d’enseignement et/ou s’intègrent à la progression pédagogique du ou des professeur(s) organisateur(s). </w:t>
      </w:r>
      <w:r w:rsidRPr="007F45D8">
        <w:rPr>
          <w:rFonts w:ascii="Arial MT" w:eastAsia="Arial MT" w:hAnsi="Arial MT" w:cs="Arial MT"/>
          <w:color w:val="000000" w:themeColor="text1"/>
          <w:sz w:val="16"/>
          <w:szCs w:val="16"/>
        </w:rPr>
        <w:lastRenderedPageBreak/>
        <w:t>Lorsque ces sorties sont obligatoires, elles sont totalement gratuites. Les sorties prévues en</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dehors de l’emploi</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z w:val="16"/>
          <w:szCs w:val="16"/>
        </w:rPr>
        <w:t>du</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z w:val="16"/>
          <w:szCs w:val="16"/>
        </w:rPr>
        <w:t>temps peuvent avoir un caractère facultatif.</w:t>
      </w:r>
    </w:p>
    <w:p w14:paraId="68ED628E" w14:textId="3FDFAE50" w:rsidR="002E31FE" w:rsidRPr="007F45D8" w:rsidRDefault="002E31FE" w:rsidP="002E31FE">
      <w:pPr>
        <w:widowControl w:val="0"/>
        <w:autoSpaceDE w:val="0"/>
        <w:autoSpaceDN w:val="0"/>
        <w:spacing w:after="0" w:line="240" w:lineRule="auto"/>
        <w:ind w:left="14" w:right="12"/>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Les voyages scolaires (comprenant une ou plusieurs nuitées) ont toujours un caractère facultatif. Une participation financière des responsables légaux sera systématiquement demandée.</w:t>
      </w:r>
    </w:p>
    <w:p w14:paraId="75EAD619" w14:textId="6D4B4FB4" w:rsidR="002E31FE" w:rsidRPr="007F45D8" w:rsidRDefault="002E31FE" w:rsidP="002E31FE">
      <w:pPr>
        <w:widowControl w:val="0"/>
        <w:autoSpaceDE w:val="0"/>
        <w:autoSpaceDN w:val="0"/>
        <w:spacing w:after="0" w:line="240" w:lineRule="auto"/>
        <w:ind w:left="14" w:right="13"/>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Conformément à la circulaire n° 2011-117 du 3 août 2011, toutes les sorties et les voyages doivent faire l’objet d’un vote préalable du conseil d’administration. Une programmation prévisionnelle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des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sorties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scolaires</w:t>
      </w:r>
      <w:r w:rsidRPr="007F45D8">
        <w:rPr>
          <w:rFonts w:ascii="Arial MT" w:eastAsia="Arial MT" w:hAnsi="Arial MT" w:cs="Arial MT"/>
          <w:color w:val="000000" w:themeColor="text1"/>
          <w:spacing w:val="-1"/>
          <w:sz w:val="16"/>
          <w:szCs w:val="16"/>
        </w:rPr>
        <w:t xml:space="preserve"> </w:t>
      </w:r>
      <w:r w:rsidRPr="007F45D8">
        <w:rPr>
          <w:rFonts w:ascii="Arial MT" w:eastAsia="Arial MT" w:hAnsi="Arial MT" w:cs="Arial MT"/>
          <w:color w:val="000000" w:themeColor="text1"/>
          <w:sz w:val="16"/>
          <w:szCs w:val="16"/>
        </w:rPr>
        <w:t>est,</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à</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ce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titre, votée</w:t>
      </w:r>
      <w:r w:rsidRPr="007F45D8">
        <w:rPr>
          <w:rFonts w:ascii="Arial MT" w:eastAsia="Arial MT" w:hAnsi="Arial MT" w:cs="Arial MT"/>
          <w:color w:val="000000" w:themeColor="text1"/>
          <w:spacing w:val="-2"/>
          <w:sz w:val="16"/>
          <w:szCs w:val="16"/>
        </w:rPr>
        <w:t xml:space="preserve"> </w:t>
      </w:r>
      <w:r w:rsidRPr="007F45D8">
        <w:rPr>
          <w:rFonts w:ascii="Arial MT" w:eastAsia="Arial MT" w:hAnsi="Arial MT" w:cs="Arial MT"/>
          <w:color w:val="000000" w:themeColor="text1"/>
          <w:sz w:val="16"/>
          <w:szCs w:val="16"/>
        </w:rPr>
        <w:t>en</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conseil</w:t>
      </w:r>
      <w:r w:rsidRPr="007F45D8">
        <w:rPr>
          <w:rFonts w:ascii="Arial MT" w:eastAsia="Arial MT" w:hAnsi="Arial MT" w:cs="Arial MT"/>
          <w:color w:val="000000" w:themeColor="text1"/>
          <w:spacing w:val="-3"/>
          <w:sz w:val="16"/>
          <w:szCs w:val="16"/>
        </w:rPr>
        <w:t xml:space="preserve"> </w:t>
      </w:r>
      <w:r w:rsidRPr="007F45D8">
        <w:rPr>
          <w:rFonts w:ascii="Arial MT" w:eastAsia="Arial MT" w:hAnsi="Arial MT" w:cs="Arial MT"/>
          <w:color w:val="000000" w:themeColor="text1"/>
          <w:sz w:val="16"/>
          <w:szCs w:val="16"/>
        </w:rPr>
        <w:t>d’administration</w:t>
      </w:r>
      <w:r w:rsidRPr="007F45D8">
        <w:rPr>
          <w:rFonts w:ascii="Arial MT" w:eastAsia="Arial MT" w:hAnsi="Arial MT" w:cs="Arial MT"/>
          <w:color w:val="000000" w:themeColor="text1"/>
          <w:spacing w:val="-2"/>
          <w:sz w:val="16"/>
          <w:szCs w:val="16"/>
        </w:rPr>
        <w:t>.</w:t>
      </w:r>
    </w:p>
    <w:p w14:paraId="4D24683B" w14:textId="1399A329" w:rsidR="002E31FE" w:rsidRPr="007F45D8" w:rsidRDefault="002E31FE" w:rsidP="004576FD">
      <w:pPr>
        <w:pStyle w:val="Paragraphedeliste"/>
        <w:numPr>
          <w:ilvl w:val="0"/>
          <w:numId w:val="2"/>
        </w:numPr>
        <w:tabs>
          <w:tab w:val="left" w:pos="733"/>
        </w:tabs>
        <w:spacing w:before="227"/>
        <w:outlineLvl w:val="2"/>
        <w:rPr>
          <w:rFonts w:ascii="Arial" w:eastAsia="Arial" w:hAnsi="Arial" w:cs="Arial"/>
          <w:b/>
          <w:bCs/>
          <w:color w:val="000000" w:themeColor="text1"/>
          <w:sz w:val="20"/>
          <w:szCs w:val="20"/>
        </w:rPr>
      </w:pPr>
      <w:r w:rsidRPr="007F45D8">
        <w:rPr>
          <w:rFonts w:ascii="Arial" w:eastAsia="Arial" w:hAnsi="Arial" w:cs="Arial"/>
          <w:b/>
          <w:bCs/>
          <w:color w:val="000000" w:themeColor="text1"/>
          <w:sz w:val="20"/>
          <w:szCs w:val="20"/>
        </w:rPr>
        <w:t>Charte</w:t>
      </w:r>
      <w:r w:rsidRPr="007F45D8">
        <w:rPr>
          <w:rFonts w:ascii="Arial" w:eastAsia="Arial" w:hAnsi="Arial" w:cs="Arial"/>
          <w:b/>
          <w:bCs/>
          <w:color w:val="000000" w:themeColor="text1"/>
          <w:spacing w:val="-10"/>
          <w:sz w:val="20"/>
          <w:szCs w:val="20"/>
        </w:rPr>
        <w:t xml:space="preserve"> </w:t>
      </w:r>
      <w:r w:rsidRPr="007F45D8">
        <w:rPr>
          <w:rFonts w:ascii="Arial" w:eastAsia="Arial" w:hAnsi="Arial" w:cs="Arial"/>
          <w:b/>
          <w:bCs/>
          <w:color w:val="000000" w:themeColor="text1"/>
          <w:sz w:val="20"/>
          <w:szCs w:val="20"/>
        </w:rPr>
        <w:t>du</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z w:val="20"/>
          <w:szCs w:val="20"/>
        </w:rPr>
        <w:t>développement</w:t>
      </w:r>
      <w:r w:rsidRPr="007F45D8">
        <w:rPr>
          <w:rFonts w:ascii="Arial" w:eastAsia="Arial" w:hAnsi="Arial" w:cs="Arial"/>
          <w:b/>
          <w:bCs/>
          <w:color w:val="000000" w:themeColor="text1"/>
          <w:spacing w:val="-9"/>
          <w:sz w:val="20"/>
          <w:szCs w:val="20"/>
        </w:rPr>
        <w:t xml:space="preserve"> </w:t>
      </w:r>
      <w:r w:rsidRPr="007F45D8">
        <w:rPr>
          <w:rFonts w:ascii="Arial" w:eastAsia="Arial" w:hAnsi="Arial" w:cs="Arial"/>
          <w:b/>
          <w:bCs/>
          <w:color w:val="000000" w:themeColor="text1"/>
          <w:spacing w:val="-2"/>
          <w:sz w:val="20"/>
          <w:szCs w:val="20"/>
        </w:rPr>
        <w:t>durable</w:t>
      </w:r>
    </w:p>
    <w:p w14:paraId="08BF6FAF" w14:textId="77777777" w:rsidR="002E31FE" w:rsidRPr="007F45D8" w:rsidRDefault="002E31FE" w:rsidP="002E31FE">
      <w:pPr>
        <w:widowControl w:val="0"/>
        <w:autoSpaceDE w:val="0"/>
        <w:autoSpaceDN w:val="0"/>
        <w:spacing w:before="3" w:after="0" w:line="240" w:lineRule="auto"/>
        <w:rPr>
          <w:rFonts w:ascii="Arial" w:eastAsia="Arial MT" w:hAnsi="Arial MT" w:cs="Arial MT"/>
          <w:b/>
          <w:color w:val="000000" w:themeColor="text1"/>
          <w:sz w:val="20"/>
          <w:szCs w:val="20"/>
        </w:rPr>
      </w:pPr>
    </w:p>
    <w:p w14:paraId="2F333004" w14:textId="4E21B519" w:rsidR="002E31FE" w:rsidRPr="007F45D8" w:rsidRDefault="002E31FE" w:rsidP="007F113C">
      <w:pPr>
        <w:widowControl w:val="0"/>
        <w:autoSpaceDE w:val="0"/>
        <w:autoSpaceDN w:val="0"/>
        <w:spacing w:after="0" w:line="240" w:lineRule="auto"/>
        <w:ind w:left="14" w:right="17"/>
        <w:jc w:val="both"/>
        <w:rPr>
          <w:rFonts w:ascii="Arial MT" w:eastAsia="Arial MT" w:hAnsi="Arial MT" w:cs="Arial MT"/>
          <w:color w:val="000000" w:themeColor="text1"/>
          <w:sz w:val="16"/>
          <w:szCs w:val="16"/>
        </w:rPr>
      </w:pPr>
      <w:r w:rsidRPr="007F45D8">
        <w:rPr>
          <w:rFonts w:ascii="Arial MT" w:eastAsia="Arial MT" w:hAnsi="Arial MT" w:cs="Arial MT"/>
          <w:color w:val="000000" w:themeColor="text1"/>
          <w:sz w:val="16"/>
          <w:szCs w:val="16"/>
        </w:rPr>
        <w:t xml:space="preserve">Le lycée encourage les élèves et les personnels à appliquer la charte de développement </w:t>
      </w:r>
      <w:r w:rsidRPr="007F45D8">
        <w:rPr>
          <w:rFonts w:ascii="Arial MT" w:eastAsia="Arial MT" w:hAnsi="Arial MT" w:cs="Arial MT"/>
          <w:color w:val="000000" w:themeColor="text1"/>
          <w:spacing w:val="-2"/>
          <w:sz w:val="16"/>
          <w:szCs w:val="16"/>
        </w:rPr>
        <w:t>durable,</w:t>
      </w:r>
      <w:r w:rsidRPr="007F45D8">
        <w:rPr>
          <w:rFonts w:ascii="Arial MT" w:eastAsia="Arial MT" w:hAnsi="Arial MT" w:cs="Arial MT"/>
          <w:color w:val="000000" w:themeColor="text1"/>
          <w:spacing w:val="-6"/>
          <w:sz w:val="16"/>
          <w:szCs w:val="16"/>
        </w:rPr>
        <w:t xml:space="preserve"> </w:t>
      </w:r>
      <w:r w:rsidRPr="007F45D8">
        <w:rPr>
          <w:rFonts w:ascii="Arial MT" w:eastAsia="Arial MT" w:hAnsi="Arial MT" w:cs="Arial MT"/>
          <w:color w:val="000000" w:themeColor="text1"/>
          <w:spacing w:val="-2"/>
          <w:sz w:val="16"/>
          <w:szCs w:val="16"/>
        </w:rPr>
        <w:t>rédigée</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par</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pacing w:val="-2"/>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éco-délégués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pacing w:val="-2"/>
          <w:sz w:val="16"/>
          <w:szCs w:val="16"/>
        </w:rPr>
        <w:t>et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qui</w:t>
      </w:r>
      <w:r w:rsidRPr="007F45D8">
        <w:rPr>
          <w:rFonts w:ascii="Arial MT" w:eastAsia="Arial MT" w:hAnsi="Arial MT" w:cs="Arial MT"/>
          <w:color w:val="000000" w:themeColor="text1"/>
          <w:spacing w:val="-9"/>
          <w:sz w:val="16"/>
          <w:szCs w:val="16"/>
        </w:rPr>
        <w:t xml:space="preserve"> </w:t>
      </w:r>
      <w:r w:rsidRPr="007F45D8">
        <w:rPr>
          <w:rFonts w:ascii="Arial MT" w:eastAsia="Arial MT" w:hAnsi="Arial MT" w:cs="Arial MT"/>
          <w:color w:val="000000" w:themeColor="text1"/>
          <w:spacing w:val="-2"/>
          <w:sz w:val="16"/>
          <w:szCs w:val="16"/>
        </w:rPr>
        <w:t>est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affichée</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dans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toutes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salles</w:t>
      </w:r>
      <w:r w:rsidRPr="007F45D8">
        <w:rPr>
          <w:rFonts w:ascii="Arial MT" w:eastAsia="Arial MT" w:hAnsi="Arial MT" w:cs="Arial MT"/>
          <w:color w:val="000000" w:themeColor="text1"/>
          <w:spacing w:val="-4"/>
          <w:sz w:val="16"/>
          <w:szCs w:val="16"/>
        </w:rPr>
        <w:t xml:space="preserve"> </w:t>
      </w:r>
      <w:r w:rsidRPr="007F45D8">
        <w:rPr>
          <w:rFonts w:ascii="Arial MT" w:eastAsia="Arial MT" w:hAnsi="Arial MT" w:cs="Arial MT"/>
          <w:color w:val="000000" w:themeColor="text1"/>
          <w:spacing w:val="-2"/>
          <w:sz w:val="16"/>
          <w:szCs w:val="16"/>
        </w:rPr>
        <w:t>et</w:t>
      </w:r>
      <w:r w:rsidRPr="007F45D8">
        <w:rPr>
          <w:rFonts w:ascii="Arial MT" w:eastAsia="Arial MT" w:hAnsi="Arial MT" w:cs="Arial MT"/>
          <w:color w:val="000000" w:themeColor="text1"/>
          <w:spacing w:val="-5"/>
          <w:sz w:val="16"/>
          <w:szCs w:val="16"/>
        </w:rPr>
        <w:t xml:space="preserve"> </w:t>
      </w:r>
      <w:r w:rsidRPr="007F45D8">
        <w:rPr>
          <w:rFonts w:ascii="Arial MT" w:eastAsia="Arial MT" w:hAnsi="Arial MT" w:cs="Arial MT"/>
          <w:color w:val="000000" w:themeColor="text1"/>
          <w:spacing w:val="-2"/>
          <w:sz w:val="16"/>
          <w:szCs w:val="16"/>
        </w:rPr>
        <w:t>les</w:t>
      </w:r>
      <w:r w:rsidRPr="007F45D8">
        <w:rPr>
          <w:rFonts w:ascii="Arial MT" w:eastAsia="Arial MT" w:hAnsi="Arial MT" w:cs="Arial MT"/>
          <w:color w:val="000000" w:themeColor="text1"/>
          <w:spacing w:val="-7"/>
          <w:sz w:val="16"/>
          <w:szCs w:val="16"/>
        </w:rPr>
        <w:t xml:space="preserve"> </w:t>
      </w:r>
      <w:r w:rsidRPr="007F45D8">
        <w:rPr>
          <w:rFonts w:ascii="Arial MT" w:eastAsia="Arial MT" w:hAnsi="Arial MT" w:cs="Arial MT"/>
          <w:color w:val="000000" w:themeColor="text1"/>
          <w:spacing w:val="-2"/>
          <w:sz w:val="16"/>
          <w:szCs w:val="16"/>
        </w:rPr>
        <w:t xml:space="preserve">espaces </w:t>
      </w:r>
      <w:r w:rsidRPr="007F45D8">
        <w:rPr>
          <w:rFonts w:ascii="Arial MT" w:eastAsia="Arial MT" w:hAnsi="Arial MT" w:cs="Arial MT"/>
          <w:color w:val="000000" w:themeColor="text1"/>
          <w:sz w:val="16"/>
          <w:szCs w:val="16"/>
        </w:rPr>
        <w:t>communs du lycée.</w:t>
      </w:r>
    </w:p>
    <w:p w14:paraId="59C5CB9D" w14:textId="77777777" w:rsidR="002E31FE" w:rsidRPr="007F45D8" w:rsidRDefault="002E31FE" w:rsidP="002E31FE">
      <w:pPr>
        <w:widowControl w:val="0"/>
        <w:autoSpaceDE w:val="0"/>
        <w:autoSpaceDN w:val="0"/>
        <w:spacing w:after="0" w:line="240" w:lineRule="auto"/>
        <w:rPr>
          <w:rFonts w:ascii="Arial MT" w:eastAsia="Arial MT" w:hAnsi="Arial MT" w:cs="Arial MT"/>
          <w:color w:val="000000" w:themeColor="text1"/>
          <w:sz w:val="16"/>
          <w:szCs w:val="16"/>
        </w:rPr>
      </w:pPr>
    </w:p>
    <w:bookmarkEnd w:id="0"/>
    <w:p w14:paraId="37BFCDB2" w14:textId="7236F458" w:rsidR="00381D65" w:rsidRPr="007F113C" w:rsidRDefault="00381D65" w:rsidP="00616BF8">
      <w:pPr>
        <w:widowControl w:val="0"/>
        <w:autoSpaceDE w:val="0"/>
        <w:autoSpaceDN w:val="0"/>
        <w:spacing w:after="0" w:line="240" w:lineRule="auto"/>
        <w:ind w:left="14" w:right="5511"/>
        <w:rPr>
          <w:rFonts w:ascii="Arial MT" w:eastAsia="Arial MT" w:hAnsi="Arial MT" w:cs="Arial MT"/>
          <w:color w:val="000000" w:themeColor="text1"/>
          <w:sz w:val="16"/>
          <w:szCs w:val="16"/>
        </w:rPr>
      </w:pPr>
    </w:p>
    <w:sectPr w:rsidR="00381D65" w:rsidRPr="007F113C" w:rsidSect="00C35BA7">
      <w:type w:val="continuous"/>
      <w:pgSz w:w="9080" w:h="13620"/>
      <w:pgMar w:top="300" w:right="425" w:bottom="480" w:left="425" w:header="71"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72BFE" w14:textId="77777777" w:rsidR="000073D9" w:rsidRDefault="000073D9" w:rsidP="00F36BC8">
      <w:pPr>
        <w:spacing w:after="0" w:line="240" w:lineRule="auto"/>
      </w:pPr>
      <w:r>
        <w:separator/>
      </w:r>
    </w:p>
  </w:endnote>
  <w:endnote w:type="continuationSeparator" w:id="0">
    <w:p w14:paraId="371EF8B0" w14:textId="77777777" w:rsidR="000073D9" w:rsidRDefault="000073D9" w:rsidP="00F3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5A8D" w14:textId="77777777" w:rsidR="001B2D65" w:rsidRDefault="001B2D65">
    <w:pPr>
      <w:pStyle w:val="Corpsdetexte"/>
      <w:spacing w:line="14" w:lineRule="auto"/>
      <w:ind w:left="0"/>
    </w:pPr>
    <w:r>
      <w:rPr>
        <w:noProof/>
      </w:rPr>
      <mc:AlternateContent>
        <mc:Choice Requires="wps">
          <w:drawing>
            <wp:anchor distT="0" distB="0" distL="0" distR="0" simplePos="0" relativeHeight="251666432" behindDoc="1" locked="0" layoutInCell="1" allowOverlap="1" wp14:anchorId="40E32751" wp14:editId="6568165B">
              <wp:simplePos x="0" y="0"/>
              <wp:positionH relativeFrom="page">
                <wp:posOffset>2806319</wp:posOffset>
              </wp:positionH>
              <wp:positionV relativeFrom="page">
                <wp:posOffset>7861373</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9FCFB9A" w14:textId="77777777" w:rsidR="001B2D65" w:rsidRDefault="001B2D65">
                          <w:pPr>
                            <w:spacing w:before="13"/>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1</w:t>
                          </w:r>
                          <w:r>
                            <w:rPr>
                              <w:color w:val="4F81BC"/>
                              <w:spacing w:val="-10"/>
                            </w:rPr>
                            <w:fldChar w:fldCharType="end"/>
                          </w:r>
                        </w:p>
                      </w:txbxContent>
                    </wps:txbx>
                    <wps:bodyPr wrap="square" lIns="0" tIns="0" rIns="0" bIns="0" rtlCol="0">
                      <a:noAutofit/>
                    </wps:bodyPr>
                  </wps:wsp>
                </a:graphicData>
              </a:graphic>
            </wp:anchor>
          </w:drawing>
        </mc:Choice>
        <mc:Fallback>
          <w:pict>
            <v:shapetype w14:anchorId="40E32751" id="_x0000_t202" coordsize="21600,21600" o:spt="202" path="m,l,21600r21600,l21600,xe">
              <v:stroke joinstyle="miter"/>
              <v:path gradientshapeok="t" o:connecttype="rect"/>
            </v:shapetype>
            <v:shape id="Textbox 2" o:spid="_x0000_s1026" type="#_x0000_t202" style="position:absolute;margin-left:220.95pt;margin-top:619pt;width:13.15pt;height:14.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" filled="f" stroked="f">
              <v:textbox inset="0,0,0,0">
                <w:txbxContent>
                  <w:p w14:paraId="39FCFB9A" w14:textId="77777777" w:rsidR="001B2D65" w:rsidRDefault="001B2D65">
                    <w:pPr>
                      <w:spacing w:before="13"/>
                      <w:ind w:left="60"/>
                    </w:pPr>
                    <w:r>
                      <w:rPr>
                        <w:color w:val="4F81BC"/>
                        <w:spacing w:val="-10"/>
                      </w:rPr>
                      <w:fldChar w:fldCharType="begin"/>
                    </w:r>
                    <w:r>
                      <w:rPr>
                        <w:color w:val="4F81BC"/>
                        <w:spacing w:val="-10"/>
                      </w:rPr>
                      <w:instrText xml:space="preserve"> PAGE </w:instrText>
                    </w:r>
                    <w:r>
                      <w:rPr>
                        <w:color w:val="4F81BC"/>
                        <w:spacing w:val="-10"/>
                      </w:rPr>
                      <w:fldChar w:fldCharType="separate"/>
                    </w:r>
                    <w:r>
                      <w:rPr>
                        <w:color w:val="4F81BC"/>
                        <w:spacing w:val="-10"/>
                      </w:rPr>
                      <w:t>1</w:t>
                    </w:r>
                    <w:r>
                      <w:rPr>
                        <w:color w:val="4F81BC"/>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C2FB" w14:textId="77777777" w:rsidR="001B2D65" w:rsidRDefault="001B2D65">
    <w:pPr>
      <w:pStyle w:val="Corpsdetexte"/>
      <w:spacing w:line="14" w:lineRule="auto"/>
      <w:ind w:left="0"/>
    </w:pPr>
    <w:r>
      <w:rPr>
        <w:noProof/>
      </w:rPr>
      <mc:AlternateContent>
        <mc:Choice Requires="wps">
          <w:drawing>
            <wp:anchor distT="0" distB="0" distL="0" distR="0" simplePos="0" relativeHeight="251664384" behindDoc="1" locked="0" layoutInCell="1" allowOverlap="1" wp14:anchorId="3AE940E7" wp14:editId="216BA746">
              <wp:simplePos x="0" y="0"/>
              <wp:positionH relativeFrom="page">
                <wp:posOffset>2766695</wp:posOffset>
              </wp:positionH>
              <wp:positionV relativeFrom="page">
                <wp:posOffset>8318573</wp:posOffset>
              </wp:positionV>
              <wp:extent cx="244475" cy="1822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9020C30" w14:textId="77777777" w:rsidR="001B2D65" w:rsidRDefault="001B2D65">
                          <w:pPr>
                            <w:spacing w:before="13"/>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wps:txbx>
                    <wps:bodyPr wrap="square" lIns="0" tIns="0" rIns="0" bIns="0" rtlCol="0">
                      <a:noAutofit/>
                    </wps:bodyPr>
                  </wps:wsp>
                </a:graphicData>
              </a:graphic>
            </wp:anchor>
          </w:drawing>
        </mc:Choice>
        <mc:Fallback>
          <w:pict>
            <v:shapetype w14:anchorId="3AE940E7" id="_x0000_t202" coordsize="21600,21600" o:spt="202" path="m,l,21600r21600,l21600,xe">
              <v:stroke joinstyle="miter"/>
              <v:path gradientshapeok="t" o:connecttype="rect"/>
            </v:shapetype>
            <v:shape id="Textbox 9" o:spid="_x0000_s1028" type="#_x0000_t202" style="position:absolute;margin-left:217.85pt;margin-top:655pt;width:19.25pt;height:14.3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" filled="f" stroked="f">
              <v:textbox inset="0,0,0,0">
                <w:txbxContent>
                  <w:p w14:paraId="59020C30" w14:textId="77777777" w:rsidR="001B2D65" w:rsidRDefault="001B2D65">
                    <w:pPr>
                      <w:spacing w:before="13"/>
                      <w:ind w:left="60"/>
                    </w:pPr>
                    <w:r>
                      <w:rPr>
                        <w:color w:val="4F81BC"/>
                        <w:spacing w:val="-5"/>
                      </w:rPr>
                      <w:fldChar w:fldCharType="begin"/>
                    </w:r>
                    <w:r>
                      <w:rPr>
                        <w:color w:val="4F81BC"/>
                        <w:spacing w:val="-5"/>
                      </w:rPr>
                      <w:instrText xml:space="preserve"> PAGE </w:instrText>
                    </w:r>
                    <w:r>
                      <w:rPr>
                        <w:color w:val="4F81BC"/>
                        <w:spacing w:val="-5"/>
                      </w:rPr>
                      <w:fldChar w:fldCharType="separate"/>
                    </w:r>
                    <w:r>
                      <w:rPr>
                        <w:color w:val="4F81BC"/>
                        <w:spacing w:val="-5"/>
                      </w:rPr>
                      <w:t>12</w:t>
                    </w:r>
                    <w:r>
                      <w:rPr>
                        <w:color w:val="4F81B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47DE6" w14:textId="77777777" w:rsidR="000073D9" w:rsidRDefault="000073D9" w:rsidP="00F36BC8">
      <w:pPr>
        <w:spacing w:after="0" w:line="240" w:lineRule="auto"/>
      </w:pPr>
      <w:r>
        <w:separator/>
      </w:r>
    </w:p>
  </w:footnote>
  <w:footnote w:type="continuationSeparator" w:id="0">
    <w:p w14:paraId="70DE40D1" w14:textId="77777777" w:rsidR="000073D9" w:rsidRDefault="000073D9" w:rsidP="00F36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763DB" w14:textId="77777777" w:rsidR="001B2D65" w:rsidRDefault="001B2D65">
    <w:pPr>
      <w:pStyle w:val="Corpsdetexte"/>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36D3" w14:textId="77777777" w:rsidR="001B2D65" w:rsidRDefault="001B2D65">
    <w:pPr>
      <w:pStyle w:val="Corpsdetexte"/>
      <w:spacing w:line="14" w:lineRule="auto"/>
      <w:ind w:left="0"/>
    </w:pPr>
    <w:r>
      <w:rPr>
        <w:noProof/>
      </w:rPr>
      <mc:AlternateContent>
        <mc:Choice Requires="wps">
          <w:drawing>
            <wp:anchor distT="0" distB="0" distL="0" distR="0" simplePos="0" relativeHeight="251663360" behindDoc="1" locked="0" layoutInCell="1" allowOverlap="1" wp14:anchorId="652EA049" wp14:editId="48C7FAB1">
              <wp:simplePos x="0" y="0"/>
              <wp:positionH relativeFrom="page">
                <wp:posOffset>5316728</wp:posOffset>
              </wp:positionH>
              <wp:positionV relativeFrom="page">
                <wp:posOffset>32585</wp:posOffset>
              </wp:positionV>
              <wp:extent cx="103505" cy="1822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2245"/>
                      </a:xfrm>
                      <a:prstGeom prst="rect">
                        <a:avLst/>
                      </a:prstGeom>
                    </wps:spPr>
                    <wps:txbx>
                      <w:txbxContent>
                        <w:p w14:paraId="5C2875C7" w14:textId="77777777" w:rsidR="001B2D65" w:rsidRDefault="001B2D65">
                          <w:pPr>
                            <w:spacing w:before="13"/>
                            <w:ind w:left="20"/>
                          </w:pPr>
                        </w:p>
                      </w:txbxContent>
                    </wps:txbx>
                    <wps:bodyPr wrap="square" lIns="0" tIns="0" rIns="0" bIns="0" rtlCol="0">
                      <a:noAutofit/>
                    </wps:bodyPr>
                  </wps:wsp>
                </a:graphicData>
              </a:graphic>
            </wp:anchor>
          </w:drawing>
        </mc:Choice>
        <mc:Fallback>
          <w:pict>
            <v:shapetype w14:anchorId="652EA049" id="_x0000_t202" coordsize="21600,21600" o:spt="202" path="m,l,21600r21600,l21600,xe">
              <v:stroke joinstyle="miter"/>
              <v:path gradientshapeok="t" o:connecttype="rect"/>
            </v:shapetype>
            <v:shape id="Textbox 8" o:spid="_x0000_s1027" type="#_x0000_t202" style="position:absolute;margin-left:418.65pt;margin-top:2.55pt;width:8.15pt;height:14.3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" filled="f" stroked="f">
              <v:textbox inset="0,0,0,0">
                <w:txbxContent>
                  <w:p w14:paraId="5C2875C7" w14:textId="77777777" w:rsidR="001B2D65" w:rsidRDefault="001B2D65">
                    <w:pPr>
                      <w:spacing w:before="13"/>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177F2"/>
    <w:multiLevelType w:val="multilevel"/>
    <w:tmpl w:val="AE4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74F0B"/>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2" w15:restartNumberingAfterBreak="0">
    <w:nsid w:val="0C747AD9"/>
    <w:multiLevelType w:val="hybridMultilevel"/>
    <w:tmpl w:val="33826018"/>
    <w:lvl w:ilvl="0" w:tplc="D3FA9DA0">
      <w:start w:val="1"/>
      <w:numFmt w:val="decimal"/>
      <w:lvlText w:val="%1."/>
      <w:lvlJc w:val="left"/>
      <w:pPr>
        <w:ind w:left="734" w:hanging="361"/>
      </w:pPr>
      <w:rPr>
        <w:rFonts w:ascii="Arial" w:eastAsia="Arial" w:hAnsi="Arial" w:cs="Arial" w:hint="default"/>
        <w:b/>
        <w:bCs/>
        <w:i w:val="0"/>
        <w:iCs w:val="0"/>
        <w:spacing w:val="-1"/>
        <w:w w:val="99"/>
        <w:sz w:val="20"/>
        <w:szCs w:val="20"/>
        <w:lang w:val="fr-FR" w:eastAsia="en-US" w:bidi="ar-SA"/>
      </w:rPr>
    </w:lvl>
    <w:lvl w:ilvl="1" w:tplc="98D219FC">
      <w:numFmt w:val="bullet"/>
      <w:lvlText w:val="•"/>
      <w:lvlJc w:val="left"/>
      <w:pPr>
        <w:ind w:left="1488" w:hanging="361"/>
      </w:pPr>
      <w:rPr>
        <w:rFonts w:hint="default"/>
        <w:lang w:val="fr-FR" w:eastAsia="en-US" w:bidi="ar-SA"/>
      </w:rPr>
    </w:lvl>
    <w:lvl w:ilvl="2" w:tplc="5F141E6E">
      <w:numFmt w:val="bullet"/>
      <w:lvlText w:val="•"/>
      <w:lvlJc w:val="left"/>
      <w:pPr>
        <w:ind w:left="2237" w:hanging="361"/>
      </w:pPr>
      <w:rPr>
        <w:rFonts w:hint="default"/>
        <w:lang w:val="fr-FR" w:eastAsia="en-US" w:bidi="ar-SA"/>
      </w:rPr>
    </w:lvl>
    <w:lvl w:ilvl="3" w:tplc="D6F894B6">
      <w:numFmt w:val="bullet"/>
      <w:lvlText w:val="•"/>
      <w:lvlJc w:val="left"/>
      <w:pPr>
        <w:ind w:left="2986" w:hanging="361"/>
      </w:pPr>
      <w:rPr>
        <w:rFonts w:hint="default"/>
        <w:lang w:val="fr-FR" w:eastAsia="en-US" w:bidi="ar-SA"/>
      </w:rPr>
    </w:lvl>
    <w:lvl w:ilvl="4" w:tplc="6ED2DB4C">
      <w:numFmt w:val="bullet"/>
      <w:lvlText w:val="•"/>
      <w:lvlJc w:val="left"/>
      <w:pPr>
        <w:ind w:left="3735" w:hanging="361"/>
      </w:pPr>
      <w:rPr>
        <w:rFonts w:hint="default"/>
        <w:lang w:val="fr-FR" w:eastAsia="en-US" w:bidi="ar-SA"/>
      </w:rPr>
    </w:lvl>
    <w:lvl w:ilvl="5" w:tplc="B3FE8B7A">
      <w:numFmt w:val="bullet"/>
      <w:lvlText w:val="•"/>
      <w:lvlJc w:val="left"/>
      <w:pPr>
        <w:ind w:left="4484" w:hanging="361"/>
      </w:pPr>
      <w:rPr>
        <w:rFonts w:hint="default"/>
        <w:lang w:val="fr-FR" w:eastAsia="en-US" w:bidi="ar-SA"/>
      </w:rPr>
    </w:lvl>
    <w:lvl w:ilvl="6" w:tplc="4420CF76">
      <w:numFmt w:val="bullet"/>
      <w:lvlText w:val="•"/>
      <w:lvlJc w:val="left"/>
      <w:pPr>
        <w:ind w:left="5233" w:hanging="361"/>
      </w:pPr>
      <w:rPr>
        <w:rFonts w:hint="default"/>
        <w:lang w:val="fr-FR" w:eastAsia="en-US" w:bidi="ar-SA"/>
      </w:rPr>
    </w:lvl>
    <w:lvl w:ilvl="7" w:tplc="96A4AE10">
      <w:numFmt w:val="bullet"/>
      <w:lvlText w:val="•"/>
      <w:lvlJc w:val="left"/>
      <w:pPr>
        <w:ind w:left="5982" w:hanging="361"/>
      </w:pPr>
      <w:rPr>
        <w:rFonts w:hint="default"/>
        <w:lang w:val="fr-FR" w:eastAsia="en-US" w:bidi="ar-SA"/>
      </w:rPr>
    </w:lvl>
    <w:lvl w:ilvl="8" w:tplc="503C5EF2">
      <w:numFmt w:val="bullet"/>
      <w:lvlText w:val="•"/>
      <w:lvlJc w:val="left"/>
      <w:pPr>
        <w:ind w:left="6731" w:hanging="361"/>
      </w:pPr>
      <w:rPr>
        <w:rFonts w:hint="default"/>
        <w:lang w:val="fr-FR" w:eastAsia="en-US" w:bidi="ar-SA"/>
      </w:rPr>
    </w:lvl>
  </w:abstractNum>
  <w:abstractNum w:abstractNumId="3" w15:restartNumberingAfterBreak="0">
    <w:nsid w:val="0CCE7DC3"/>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4" w15:restartNumberingAfterBreak="0">
    <w:nsid w:val="104E4279"/>
    <w:multiLevelType w:val="hybridMultilevel"/>
    <w:tmpl w:val="D3E2259E"/>
    <w:lvl w:ilvl="0" w:tplc="7840BDAC">
      <w:start w:val="1"/>
      <w:numFmt w:val="decimal"/>
      <w:lvlText w:val="%1."/>
      <w:lvlJc w:val="left"/>
      <w:pPr>
        <w:ind w:left="14" w:hanging="361"/>
      </w:pPr>
      <w:rPr>
        <w:rFonts w:ascii="Arial" w:eastAsia="Arial" w:hAnsi="Arial" w:cs="Arial" w:hint="default"/>
        <w:b/>
        <w:bCs/>
        <w:i w:val="0"/>
        <w:iCs w:val="0"/>
        <w:spacing w:val="-1"/>
        <w:w w:val="99"/>
        <w:sz w:val="20"/>
        <w:szCs w:val="20"/>
        <w:lang w:val="fr-FR" w:eastAsia="en-US" w:bidi="ar-SA"/>
      </w:rPr>
    </w:lvl>
    <w:lvl w:ilvl="1" w:tplc="29A40626">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2122845A">
      <w:numFmt w:val="bullet"/>
      <w:lvlText w:val="•"/>
      <w:lvlJc w:val="left"/>
      <w:pPr>
        <w:ind w:left="1572" w:hanging="361"/>
      </w:pPr>
      <w:rPr>
        <w:rFonts w:hint="default"/>
        <w:lang w:val="fr-FR" w:eastAsia="en-US" w:bidi="ar-SA"/>
      </w:rPr>
    </w:lvl>
    <w:lvl w:ilvl="3" w:tplc="E648EC48">
      <w:numFmt w:val="bullet"/>
      <w:lvlText w:val="•"/>
      <w:lvlJc w:val="left"/>
      <w:pPr>
        <w:ind w:left="2404" w:hanging="361"/>
      </w:pPr>
      <w:rPr>
        <w:rFonts w:hint="default"/>
        <w:lang w:val="fr-FR" w:eastAsia="en-US" w:bidi="ar-SA"/>
      </w:rPr>
    </w:lvl>
    <w:lvl w:ilvl="4" w:tplc="17266690">
      <w:numFmt w:val="bullet"/>
      <w:lvlText w:val="•"/>
      <w:lvlJc w:val="left"/>
      <w:pPr>
        <w:ind w:left="3236" w:hanging="361"/>
      </w:pPr>
      <w:rPr>
        <w:rFonts w:hint="default"/>
        <w:lang w:val="fr-FR" w:eastAsia="en-US" w:bidi="ar-SA"/>
      </w:rPr>
    </w:lvl>
    <w:lvl w:ilvl="5" w:tplc="3E8E59CC">
      <w:numFmt w:val="bullet"/>
      <w:lvlText w:val="•"/>
      <w:lvlJc w:val="left"/>
      <w:pPr>
        <w:ind w:left="4068" w:hanging="361"/>
      </w:pPr>
      <w:rPr>
        <w:rFonts w:hint="default"/>
        <w:lang w:val="fr-FR" w:eastAsia="en-US" w:bidi="ar-SA"/>
      </w:rPr>
    </w:lvl>
    <w:lvl w:ilvl="6" w:tplc="6154629C">
      <w:numFmt w:val="bullet"/>
      <w:lvlText w:val="•"/>
      <w:lvlJc w:val="left"/>
      <w:pPr>
        <w:ind w:left="4900" w:hanging="361"/>
      </w:pPr>
      <w:rPr>
        <w:rFonts w:hint="default"/>
        <w:lang w:val="fr-FR" w:eastAsia="en-US" w:bidi="ar-SA"/>
      </w:rPr>
    </w:lvl>
    <w:lvl w:ilvl="7" w:tplc="932C9BA0">
      <w:numFmt w:val="bullet"/>
      <w:lvlText w:val="•"/>
      <w:lvlJc w:val="left"/>
      <w:pPr>
        <w:ind w:left="5732" w:hanging="361"/>
      </w:pPr>
      <w:rPr>
        <w:rFonts w:hint="default"/>
        <w:lang w:val="fr-FR" w:eastAsia="en-US" w:bidi="ar-SA"/>
      </w:rPr>
    </w:lvl>
    <w:lvl w:ilvl="8" w:tplc="BA4ECC76">
      <w:numFmt w:val="bullet"/>
      <w:lvlText w:val="•"/>
      <w:lvlJc w:val="left"/>
      <w:pPr>
        <w:ind w:left="6564" w:hanging="361"/>
      </w:pPr>
      <w:rPr>
        <w:rFonts w:hint="default"/>
        <w:lang w:val="fr-FR" w:eastAsia="en-US" w:bidi="ar-SA"/>
      </w:rPr>
    </w:lvl>
  </w:abstractNum>
  <w:abstractNum w:abstractNumId="5" w15:restartNumberingAfterBreak="0">
    <w:nsid w:val="19CD7D55"/>
    <w:multiLevelType w:val="hybridMultilevel"/>
    <w:tmpl w:val="D0144034"/>
    <w:lvl w:ilvl="0" w:tplc="62583C8A">
      <w:numFmt w:val="bullet"/>
      <w:lvlText w:val="-"/>
      <w:lvlJc w:val="left"/>
      <w:pPr>
        <w:ind w:left="14" w:hanging="164"/>
      </w:pPr>
      <w:rPr>
        <w:rFonts w:ascii="Arial MT" w:eastAsia="Arial MT" w:hAnsi="Arial MT" w:cs="Arial MT" w:hint="default"/>
        <w:spacing w:val="0"/>
        <w:w w:val="68"/>
        <w:lang w:val="fr-FR" w:eastAsia="en-US" w:bidi="ar-SA"/>
      </w:rPr>
    </w:lvl>
    <w:lvl w:ilvl="1" w:tplc="CB5AD572">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24AEB0E2">
      <w:numFmt w:val="bullet"/>
      <w:lvlText w:val="•"/>
      <w:lvlJc w:val="left"/>
      <w:pPr>
        <w:ind w:left="1572" w:hanging="361"/>
      </w:pPr>
      <w:rPr>
        <w:rFonts w:hint="default"/>
        <w:lang w:val="fr-FR" w:eastAsia="en-US" w:bidi="ar-SA"/>
      </w:rPr>
    </w:lvl>
    <w:lvl w:ilvl="3" w:tplc="56962B06">
      <w:numFmt w:val="bullet"/>
      <w:lvlText w:val="•"/>
      <w:lvlJc w:val="left"/>
      <w:pPr>
        <w:ind w:left="2404" w:hanging="361"/>
      </w:pPr>
      <w:rPr>
        <w:rFonts w:hint="default"/>
        <w:lang w:val="fr-FR" w:eastAsia="en-US" w:bidi="ar-SA"/>
      </w:rPr>
    </w:lvl>
    <w:lvl w:ilvl="4" w:tplc="CF0EE94E">
      <w:numFmt w:val="bullet"/>
      <w:lvlText w:val="•"/>
      <w:lvlJc w:val="left"/>
      <w:pPr>
        <w:ind w:left="3236" w:hanging="361"/>
      </w:pPr>
      <w:rPr>
        <w:rFonts w:hint="default"/>
        <w:lang w:val="fr-FR" w:eastAsia="en-US" w:bidi="ar-SA"/>
      </w:rPr>
    </w:lvl>
    <w:lvl w:ilvl="5" w:tplc="E57EC95A">
      <w:numFmt w:val="bullet"/>
      <w:lvlText w:val="•"/>
      <w:lvlJc w:val="left"/>
      <w:pPr>
        <w:ind w:left="4068" w:hanging="361"/>
      </w:pPr>
      <w:rPr>
        <w:rFonts w:hint="default"/>
        <w:lang w:val="fr-FR" w:eastAsia="en-US" w:bidi="ar-SA"/>
      </w:rPr>
    </w:lvl>
    <w:lvl w:ilvl="6" w:tplc="1B8C1CD2">
      <w:numFmt w:val="bullet"/>
      <w:lvlText w:val="•"/>
      <w:lvlJc w:val="left"/>
      <w:pPr>
        <w:ind w:left="4900" w:hanging="361"/>
      </w:pPr>
      <w:rPr>
        <w:rFonts w:hint="default"/>
        <w:lang w:val="fr-FR" w:eastAsia="en-US" w:bidi="ar-SA"/>
      </w:rPr>
    </w:lvl>
    <w:lvl w:ilvl="7" w:tplc="23B06128">
      <w:numFmt w:val="bullet"/>
      <w:lvlText w:val="•"/>
      <w:lvlJc w:val="left"/>
      <w:pPr>
        <w:ind w:left="5732" w:hanging="361"/>
      </w:pPr>
      <w:rPr>
        <w:rFonts w:hint="default"/>
        <w:lang w:val="fr-FR" w:eastAsia="en-US" w:bidi="ar-SA"/>
      </w:rPr>
    </w:lvl>
    <w:lvl w:ilvl="8" w:tplc="C7B8695A">
      <w:numFmt w:val="bullet"/>
      <w:lvlText w:val="•"/>
      <w:lvlJc w:val="left"/>
      <w:pPr>
        <w:ind w:left="6564" w:hanging="361"/>
      </w:pPr>
      <w:rPr>
        <w:rFonts w:hint="default"/>
        <w:lang w:val="fr-FR" w:eastAsia="en-US" w:bidi="ar-SA"/>
      </w:rPr>
    </w:lvl>
  </w:abstractNum>
  <w:abstractNum w:abstractNumId="6" w15:restartNumberingAfterBreak="0">
    <w:nsid w:val="1C5F23A6"/>
    <w:multiLevelType w:val="hybridMultilevel"/>
    <w:tmpl w:val="33826018"/>
    <w:lvl w:ilvl="0" w:tplc="D3FA9DA0">
      <w:start w:val="1"/>
      <w:numFmt w:val="decimal"/>
      <w:lvlText w:val="%1."/>
      <w:lvlJc w:val="left"/>
      <w:pPr>
        <w:ind w:left="734" w:hanging="361"/>
      </w:pPr>
      <w:rPr>
        <w:rFonts w:ascii="Arial" w:eastAsia="Arial" w:hAnsi="Arial" w:cs="Arial" w:hint="default"/>
        <w:b/>
        <w:bCs/>
        <w:i w:val="0"/>
        <w:iCs w:val="0"/>
        <w:spacing w:val="-1"/>
        <w:w w:val="99"/>
        <w:sz w:val="20"/>
        <w:szCs w:val="20"/>
        <w:lang w:val="fr-FR" w:eastAsia="en-US" w:bidi="ar-SA"/>
      </w:rPr>
    </w:lvl>
    <w:lvl w:ilvl="1" w:tplc="98D219FC">
      <w:numFmt w:val="bullet"/>
      <w:lvlText w:val="•"/>
      <w:lvlJc w:val="left"/>
      <w:pPr>
        <w:ind w:left="1488" w:hanging="361"/>
      </w:pPr>
      <w:rPr>
        <w:rFonts w:hint="default"/>
        <w:lang w:val="fr-FR" w:eastAsia="en-US" w:bidi="ar-SA"/>
      </w:rPr>
    </w:lvl>
    <w:lvl w:ilvl="2" w:tplc="5F141E6E">
      <w:numFmt w:val="bullet"/>
      <w:lvlText w:val="•"/>
      <w:lvlJc w:val="left"/>
      <w:pPr>
        <w:ind w:left="2237" w:hanging="361"/>
      </w:pPr>
      <w:rPr>
        <w:rFonts w:hint="default"/>
        <w:lang w:val="fr-FR" w:eastAsia="en-US" w:bidi="ar-SA"/>
      </w:rPr>
    </w:lvl>
    <w:lvl w:ilvl="3" w:tplc="D6F894B6">
      <w:numFmt w:val="bullet"/>
      <w:lvlText w:val="•"/>
      <w:lvlJc w:val="left"/>
      <w:pPr>
        <w:ind w:left="2986" w:hanging="361"/>
      </w:pPr>
      <w:rPr>
        <w:rFonts w:hint="default"/>
        <w:lang w:val="fr-FR" w:eastAsia="en-US" w:bidi="ar-SA"/>
      </w:rPr>
    </w:lvl>
    <w:lvl w:ilvl="4" w:tplc="6ED2DB4C">
      <w:numFmt w:val="bullet"/>
      <w:lvlText w:val="•"/>
      <w:lvlJc w:val="left"/>
      <w:pPr>
        <w:ind w:left="3735" w:hanging="361"/>
      </w:pPr>
      <w:rPr>
        <w:rFonts w:hint="default"/>
        <w:lang w:val="fr-FR" w:eastAsia="en-US" w:bidi="ar-SA"/>
      </w:rPr>
    </w:lvl>
    <w:lvl w:ilvl="5" w:tplc="B3FE8B7A">
      <w:numFmt w:val="bullet"/>
      <w:lvlText w:val="•"/>
      <w:lvlJc w:val="left"/>
      <w:pPr>
        <w:ind w:left="4484" w:hanging="361"/>
      </w:pPr>
      <w:rPr>
        <w:rFonts w:hint="default"/>
        <w:lang w:val="fr-FR" w:eastAsia="en-US" w:bidi="ar-SA"/>
      </w:rPr>
    </w:lvl>
    <w:lvl w:ilvl="6" w:tplc="4420CF76">
      <w:numFmt w:val="bullet"/>
      <w:lvlText w:val="•"/>
      <w:lvlJc w:val="left"/>
      <w:pPr>
        <w:ind w:left="5233" w:hanging="361"/>
      </w:pPr>
      <w:rPr>
        <w:rFonts w:hint="default"/>
        <w:lang w:val="fr-FR" w:eastAsia="en-US" w:bidi="ar-SA"/>
      </w:rPr>
    </w:lvl>
    <w:lvl w:ilvl="7" w:tplc="96A4AE10">
      <w:numFmt w:val="bullet"/>
      <w:lvlText w:val="•"/>
      <w:lvlJc w:val="left"/>
      <w:pPr>
        <w:ind w:left="5982" w:hanging="361"/>
      </w:pPr>
      <w:rPr>
        <w:rFonts w:hint="default"/>
        <w:lang w:val="fr-FR" w:eastAsia="en-US" w:bidi="ar-SA"/>
      </w:rPr>
    </w:lvl>
    <w:lvl w:ilvl="8" w:tplc="503C5EF2">
      <w:numFmt w:val="bullet"/>
      <w:lvlText w:val="•"/>
      <w:lvlJc w:val="left"/>
      <w:pPr>
        <w:ind w:left="6731" w:hanging="361"/>
      </w:pPr>
      <w:rPr>
        <w:rFonts w:hint="default"/>
        <w:lang w:val="fr-FR" w:eastAsia="en-US" w:bidi="ar-SA"/>
      </w:rPr>
    </w:lvl>
  </w:abstractNum>
  <w:abstractNum w:abstractNumId="7" w15:restartNumberingAfterBreak="0">
    <w:nsid w:val="1FC57FC6"/>
    <w:multiLevelType w:val="hybridMultilevel"/>
    <w:tmpl w:val="C730327A"/>
    <w:lvl w:ilvl="0" w:tplc="E9B2E152">
      <w:start w:val="3"/>
      <w:numFmt w:val="decimal"/>
      <w:lvlText w:val="%1."/>
      <w:lvlJc w:val="left"/>
      <w:pPr>
        <w:ind w:left="1093" w:hanging="360"/>
      </w:pPr>
      <w:rPr>
        <w:rFonts w:hint="default"/>
      </w:rPr>
    </w:lvl>
    <w:lvl w:ilvl="1" w:tplc="040C0019" w:tentative="1">
      <w:start w:val="1"/>
      <w:numFmt w:val="lowerLetter"/>
      <w:lvlText w:val="%2."/>
      <w:lvlJc w:val="left"/>
      <w:pPr>
        <w:ind w:left="1813" w:hanging="360"/>
      </w:pPr>
    </w:lvl>
    <w:lvl w:ilvl="2" w:tplc="040C001B" w:tentative="1">
      <w:start w:val="1"/>
      <w:numFmt w:val="lowerRoman"/>
      <w:lvlText w:val="%3."/>
      <w:lvlJc w:val="right"/>
      <w:pPr>
        <w:ind w:left="2533" w:hanging="180"/>
      </w:pPr>
    </w:lvl>
    <w:lvl w:ilvl="3" w:tplc="040C000F" w:tentative="1">
      <w:start w:val="1"/>
      <w:numFmt w:val="decimal"/>
      <w:lvlText w:val="%4."/>
      <w:lvlJc w:val="left"/>
      <w:pPr>
        <w:ind w:left="3253" w:hanging="360"/>
      </w:pPr>
    </w:lvl>
    <w:lvl w:ilvl="4" w:tplc="040C0019" w:tentative="1">
      <w:start w:val="1"/>
      <w:numFmt w:val="lowerLetter"/>
      <w:lvlText w:val="%5."/>
      <w:lvlJc w:val="left"/>
      <w:pPr>
        <w:ind w:left="3973" w:hanging="360"/>
      </w:pPr>
    </w:lvl>
    <w:lvl w:ilvl="5" w:tplc="040C001B" w:tentative="1">
      <w:start w:val="1"/>
      <w:numFmt w:val="lowerRoman"/>
      <w:lvlText w:val="%6."/>
      <w:lvlJc w:val="right"/>
      <w:pPr>
        <w:ind w:left="4693" w:hanging="180"/>
      </w:pPr>
    </w:lvl>
    <w:lvl w:ilvl="6" w:tplc="040C000F" w:tentative="1">
      <w:start w:val="1"/>
      <w:numFmt w:val="decimal"/>
      <w:lvlText w:val="%7."/>
      <w:lvlJc w:val="left"/>
      <w:pPr>
        <w:ind w:left="5413" w:hanging="360"/>
      </w:pPr>
    </w:lvl>
    <w:lvl w:ilvl="7" w:tplc="040C0019" w:tentative="1">
      <w:start w:val="1"/>
      <w:numFmt w:val="lowerLetter"/>
      <w:lvlText w:val="%8."/>
      <w:lvlJc w:val="left"/>
      <w:pPr>
        <w:ind w:left="6133" w:hanging="360"/>
      </w:pPr>
    </w:lvl>
    <w:lvl w:ilvl="8" w:tplc="040C001B" w:tentative="1">
      <w:start w:val="1"/>
      <w:numFmt w:val="lowerRoman"/>
      <w:lvlText w:val="%9."/>
      <w:lvlJc w:val="right"/>
      <w:pPr>
        <w:ind w:left="6853" w:hanging="180"/>
      </w:pPr>
    </w:lvl>
  </w:abstractNum>
  <w:abstractNum w:abstractNumId="8" w15:restartNumberingAfterBreak="0">
    <w:nsid w:val="21E61A57"/>
    <w:multiLevelType w:val="hybridMultilevel"/>
    <w:tmpl w:val="6DD29DD0"/>
    <w:lvl w:ilvl="0" w:tplc="A43AD026">
      <w:numFmt w:val="bullet"/>
      <w:lvlText w:val="-"/>
      <w:lvlJc w:val="left"/>
      <w:pPr>
        <w:ind w:left="14" w:hanging="144"/>
      </w:pPr>
      <w:rPr>
        <w:rFonts w:ascii="Arial MT" w:eastAsia="Arial MT" w:hAnsi="Arial MT" w:cs="Arial MT" w:hint="default"/>
        <w:b w:val="0"/>
        <w:bCs w:val="0"/>
        <w:i w:val="0"/>
        <w:iCs w:val="0"/>
        <w:spacing w:val="0"/>
        <w:w w:val="99"/>
        <w:sz w:val="20"/>
        <w:szCs w:val="20"/>
        <w:lang w:val="fr-FR" w:eastAsia="en-US" w:bidi="ar-SA"/>
      </w:rPr>
    </w:lvl>
    <w:lvl w:ilvl="1" w:tplc="C03AE736">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BFA0D400">
      <w:numFmt w:val="bullet"/>
      <w:lvlText w:val="•"/>
      <w:lvlJc w:val="left"/>
      <w:pPr>
        <w:ind w:left="1572" w:hanging="361"/>
      </w:pPr>
      <w:rPr>
        <w:rFonts w:hint="default"/>
        <w:lang w:val="fr-FR" w:eastAsia="en-US" w:bidi="ar-SA"/>
      </w:rPr>
    </w:lvl>
    <w:lvl w:ilvl="3" w:tplc="B084256E">
      <w:numFmt w:val="bullet"/>
      <w:lvlText w:val="•"/>
      <w:lvlJc w:val="left"/>
      <w:pPr>
        <w:ind w:left="2404" w:hanging="361"/>
      </w:pPr>
      <w:rPr>
        <w:rFonts w:hint="default"/>
        <w:lang w:val="fr-FR" w:eastAsia="en-US" w:bidi="ar-SA"/>
      </w:rPr>
    </w:lvl>
    <w:lvl w:ilvl="4" w:tplc="76004560">
      <w:numFmt w:val="bullet"/>
      <w:lvlText w:val="•"/>
      <w:lvlJc w:val="left"/>
      <w:pPr>
        <w:ind w:left="3236" w:hanging="361"/>
      </w:pPr>
      <w:rPr>
        <w:rFonts w:hint="default"/>
        <w:lang w:val="fr-FR" w:eastAsia="en-US" w:bidi="ar-SA"/>
      </w:rPr>
    </w:lvl>
    <w:lvl w:ilvl="5" w:tplc="E0AEF84E">
      <w:numFmt w:val="bullet"/>
      <w:lvlText w:val="•"/>
      <w:lvlJc w:val="left"/>
      <w:pPr>
        <w:ind w:left="4068" w:hanging="361"/>
      </w:pPr>
      <w:rPr>
        <w:rFonts w:hint="default"/>
        <w:lang w:val="fr-FR" w:eastAsia="en-US" w:bidi="ar-SA"/>
      </w:rPr>
    </w:lvl>
    <w:lvl w:ilvl="6" w:tplc="74B4866E">
      <w:numFmt w:val="bullet"/>
      <w:lvlText w:val="•"/>
      <w:lvlJc w:val="left"/>
      <w:pPr>
        <w:ind w:left="4900" w:hanging="361"/>
      </w:pPr>
      <w:rPr>
        <w:rFonts w:hint="default"/>
        <w:lang w:val="fr-FR" w:eastAsia="en-US" w:bidi="ar-SA"/>
      </w:rPr>
    </w:lvl>
    <w:lvl w:ilvl="7" w:tplc="B4746D64">
      <w:numFmt w:val="bullet"/>
      <w:lvlText w:val="•"/>
      <w:lvlJc w:val="left"/>
      <w:pPr>
        <w:ind w:left="5732" w:hanging="361"/>
      </w:pPr>
      <w:rPr>
        <w:rFonts w:hint="default"/>
        <w:lang w:val="fr-FR" w:eastAsia="en-US" w:bidi="ar-SA"/>
      </w:rPr>
    </w:lvl>
    <w:lvl w:ilvl="8" w:tplc="0448AD50">
      <w:numFmt w:val="bullet"/>
      <w:lvlText w:val="•"/>
      <w:lvlJc w:val="left"/>
      <w:pPr>
        <w:ind w:left="6564" w:hanging="361"/>
      </w:pPr>
      <w:rPr>
        <w:rFonts w:hint="default"/>
        <w:lang w:val="fr-FR" w:eastAsia="en-US" w:bidi="ar-SA"/>
      </w:rPr>
    </w:lvl>
  </w:abstractNum>
  <w:abstractNum w:abstractNumId="9" w15:restartNumberingAfterBreak="0">
    <w:nsid w:val="273C6E20"/>
    <w:multiLevelType w:val="hybridMultilevel"/>
    <w:tmpl w:val="42005D7A"/>
    <w:lvl w:ilvl="0" w:tplc="ADBA26B8">
      <w:start w:val="8"/>
      <w:numFmt w:val="decimal"/>
      <w:lvlText w:val="%1"/>
      <w:lvlJc w:val="left"/>
      <w:pPr>
        <w:ind w:left="168" w:hanging="167"/>
      </w:pPr>
      <w:rPr>
        <w:rFonts w:ascii="Arial MT" w:eastAsia="Arial MT" w:hAnsi="Arial MT" w:cs="Arial MT" w:hint="default"/>
        <w:b w:val="0"/>
        <w:bCs w:val="0"/>
        <w:i w:val="0"/>
        <w:iCs w:val="0"/>
        <w:spacing w:val="0"/>
        <w:w w:val="99"/>
        <w:sz w:val="20"/>
        <w:szCs w:val="20"/>
        <w:lang w:val="fr-FR" w:eastAsia="en-US" w:bidi="ar-SA"/>
      </w:rPr>
    </w:lvl>
    <w:lvl w:ilvl="1" w:tplc="E8E653EC">
      <w:numFmt w:val="bullet"/>
      <w:lvlText w:val="•"/>
      <w:lvlJc w:val="left"/>
      <w:pPr>
        <w:ind w:left="529" w:hanging="167"/>
      </w:pPr>
      <w:rPr>
        <w:rFonts w:hint="default"/>
        <w:lang w:val="fr-FR" w:eastAsia="en-US" w:bidi="ar-SA"/>
      </w:rPr>
    </w:lvl>
    <w:lvl w:ilvl="2" w:tplc="1516343C">
      <w:numFmt w:val="bullet"/>
      <w:lvlText w:val="•"/>
      <w:lvlJc w:val="left"/>
      <w:pPr>
        <w:ind w:left="898" w:hanging="167"/>
      </w:pPr>
      <w:rPr>
        <w:rFonts w:hint="default"/>
        <w:lang w:val="fr-FR" w:eastAsia="en-US" w:bidi="ar-SA"/>
      </w:rPr>
    </w:lvl>
    <w:lvl w:ilvl="3" w:tplc="408216F6">
      <w:numFmt w:val="bullet"/>
      <w:lvlText w:val="•"/>
      <w:lvlJc w:val="left"/>
      <w:pPr>
        <w:ind w:left="1267" w:hanging="167"/>
      </w:pPr>
      <w:rPr>
        <w:rFonts w:hint="default"/>
        <w:lang w:val="fr-FR" w:eastAsia="en-US" w:bidi="ar-SA"/>
      </w:rPr>
    </w:lvl>
    <w:lvl w:ilvl="4" w:tplc="4E462FEE">
      <w:numFmt w:val="bullet"/>
      <w:lvlText w:val="•"/>
      <w:lvlJc w:val="left"/>
      <w:pPr>
        <w:ind w:left="1636" w:hanging="167"/>
      </w:pPr>
      <w:rPr>
        <w:rFonts w:hint="default"/>
        <w:lang w:val="fr-FR" w:eastAsia="en-US" w:bidi="ar-SA"/>
      </w:rPr>
    </w:lvl>
    <w:lvl w:ilvl="5" w:tplc="330A8CBC">
      <w:numFmt w:val="bullet"/>
      <w:lvlText w:val="•"/>
      <w:lvlJc w:val="left"/>
      <w:pPr>
        <w:ind w:left="2005" w:hanging="167"/>
      </w:pPr>
      <w:rPr>
        <w:rFonts w:hint="default"/>
        <w:lang w:val="fr-FR" w:eastAsia="en-US" w:bidi="ar-SA"/>
      </w:rPr>
    </w:lvl>
    <w:lvl w:ilvl="6" w:tplc="A60EE722">
      <w:numFmt w:val="bullet"/>
      <w:lvlText w:val="•"/>
      <w:lvlJc w:val="left"/>
      <w:pPr>
        <w:ind w:left="2374" w:hanging="167"/>
      </w:pPr>
      <w:rPr>
        <w:rFonts w:hint="default"/>
        <w:lang w:val="fr-FR" w:eastAsia="en-US" w:bidi="ar-SA"/>
      </w:rPr>
    </w:lvl>
    <w:lvl w:ilvl="7" w:tplc="A830CBAE">
      <w:numFmt w:val="bullet"/>
      <w:lvlText w:val="•"/>
      <w:lvlJc w:val="left"/>
      <w:pPr>
        <w:ind w:left="2743" w:hanging="167"/>
      </w:pPr>
      <w:rPr>
        <w:rFonts w:hint="default"/>
        <w:lang w:val="fr-FR" w:eastAsia="en-US" w:bidi="ar-SA"/>
      </w:rPr>
    </w:lvl>
    <w:lvl w:ilvl="8" w:tplc="578AB44E">
      <w:numFmt w:val="bullet"/>
      <w:lvlText w:val="•"/>
      <w:lvlJc w:val="left"/>
      <w:pPr>
        <w:ind w:left="3112" w:hanging="167"/>
      </w:pPr>
      <w:rPr>
        <w:rFonts w:hint="default"/>
        <w:lang w:val="fr-FR" w:eastAsia="en-US" w:bidi="ar-SA"/>
      </w:rPr>
    </w:lvl>
  </w:abstractNum>
  <w:abstractNum w:abstractNumId="10" w15:restartNumberingAfterBreak="0">
    <w:nsid w:val="28156ACA"/>
    <w:multiLevelType w:val="hybridMultilevel"/>
    <w:tmpl w:val="36640D44"/>
    <w:lvl w:ilvl="0" w:tplc="242643FC">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1" w:tplc="8758B23E">
      <w:numFmt w:val="bullet"/>
      <w:lvlText w:val="•"/>
      <w:lvlJc w:val="left"/>
      <w:pPr>
        <w:ind w:left="1488" w:hanging="361"/>
      </w:pPr>
      <w:rPr>
        <w:rFonts w:hint="default"/>
        <w:lang w:val="fr-FR" w:eastAsia="en-US" w:bidi="ar-SA"/>
      </w:rPr>
    </w:lvl>
    <w:lvl w:ilvl="2" w:tplc="A3B843E6">
      <w:numFmt w:val="bullet"/>
      <w:lvlText w:val="•"/>
      <w:lvlJc w:val="left"/>
      <w:pPr>
        <w:ind w:left="2237" w:hanging="361"/>
      </w:pPr>
      <w:rPr>
        <w:rFonts w:hint="default"/>
        <w:lang w:val="fr-FR" w:eastAsia="en-US" w:bidi="ar-SA"/>
      </w:rPr>
    </w:lvl>
    <w:lvl w:ilvl="3" w:tplc="53CE923E">
      <w:numFmt w:val="bullet"/>
      <w:lvlText w:val="•"/>
      <w:lvlJc w:val="left"/>
      <w:pPr>
        <w:ind w:left="2986" w:hanging="361"/>
      </w:pPr>
      <w:rPr>
        <w:rFonts w:hint="default"/>
        <w:lang w:val="fr-FR" w:eastAsia="en-US" w:bidi="ar-SA"/>
      </w:rPr>
    </w:lvl>
    <w:lvl w:ilvl="4" w:tplc="E9946196">
      <w:numFmt w:val="bullet"/>
      <w:lvlText w:val="•"/>
      <w:lvlJc w:val="left"/>
      <w:pPr>
        <w:ind w:left="3735" w:hanging="361"/>
      </w:pPr>
      <w:rPr>
        <w:rFonts w:hint="default"/>
        <w:lang w:val="fr-FR" w:eastAsia="en-US" w:bidi="ar-SA"/>
      </w:rPr>
    </w:lvl>
    <w:lvl w:ilvl="5" w:tplc="4D1A3FA6">
      <w:numFmt w:val="bullet"/>
      <w:lvlText w:val="•"/>
      <w:lvlJc w:val="left"/>
      <w:pPr>
        <w:ind w:left="4484" w:hanging="361"/>
      </w:pPr>
      <w:rPr>
        <w:rFonts w:hint="default"/>
        <w:lang w:val="fr-FR" w:eastAsia="en-US" w:bidi="ar-SA"/>
      </w:rPr>
    </w:lvl>
    <w:lvl w:ilvl="6" w:tplc="144CF600">
      <w:numFmt w:val="bullet"/>
      <w:lvlText w:val="•"/>
      <w:lvlJc w:val="left"/>
      <w:pPr>
        <w:ind w:left="5233" w:hanging="361"/>
      </w:pPr>
      <w:rPr>
        <w:rFonts w:hint="default"/>
        <w:lang w:val="fr-FR" w:eastAsia="en-US" w:bidi="ar-SA"/>
      </w:rPr>
    </w:lvl>
    <w:lvl w:ilvl="7" w:tplc="28F8100E">
      <w:numFmt w:val="bullet"/>
      <w:lvlText w:val="•"/>
      <w:lvlJc w:val="left"/>
      <w:pPr>
        <w:ind w:left="5982" w:hanging="361"/>
      </w:pPr>
      <w:rPr>
        <w:rFonts w:hint="default"/>
        <w:lang w:val="fr-FR" w:eastAsia="en-US" w:bidi="ar-SA"/>
      </w:rPr>
    </w:lvl>
    <w:lvl w:ilvl="8" w:tplc="3C0296A8">
      <w:numFmt w:val="bullet"/>
      <w:lvlText w:val="•"/>
      <w:lvlJc w:val="left"/>
      <w:pPr>
        <w:ind w:left="6731" w:hanging="361"/>
      </w:pPr>
      <w:rPr>
        <w:rFonts w:hint="default"/>
        <w:lang w:val="fr-FR" w:eastAsia="en-US" w:bidi="ar-SA"/>
      </w:rPr>
    </w:lvl>
  </w:abstractNum>
  <w:abstractNum w:abstractNumId="11" w15:restartNumberingAfterBreak="0">
    <w:nsid w:val="35BA6C7A"/>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12" w15:restartNumberingAfterBreak="0">
    <w:nsid w:val="4AA27397"/>
    <w:multiLevelType w:val="hybridMultilevel"/>
    <w:tmpl w:val="7996E38C"/>
    <w:lvl w:ilvl="0" w:tplc="FA02AB12">
      <w:start w:val="1"/>
      <w:numFmt w:val="upperRoman"/>
      <w:lvlText w:val="%1-"/>
      <w:lvlJc w:val="left"/>
      <w:pPr>
        <w:ind w:left="1094" w:hanging="721"/>
      </w:pPr>
      <w:rPr>
        <w:rFonts w:ascii="Arial MT" w:eastAsia="Arial MT" w:hAnsi="Arial MT" w:cs="Arial MT" w:hint="default"/>
        <w:b w:val="0"/>
        <w:bCs w:val="0"/>
        <w:i w:val="0"/>
        <w:iCs w:val="0"/>
        <w:spacing w:val="-1"/>
        <w:w w:val="99"/>
        <w:sz w:val="20"/>
        <w:szCs w:val="20"/>
        <w:lang w:val="fr-FR" w:eastAsia="en-US" w:bidi="ar-SA"/>
      </w:rPr>
    </w:lvl>
    <w:lvl w:ilvl="1" w:tplc="72B29512">
      <w:start w:val="1"/>
      <w:numFmt w:val="decimal"/>
      <w:lvlText w:val="%2."/>
      <w:lvlJc w:val="left"/>
      <w:pPr>
        <w:ind w:left="734" w:hanging="361"/>
      </w:pPr>
      <w:rPr>
        <w:rFonts w:ascii="Arial MT" w:eastAsia="Arial MT" w:hAnsi="Arial MT" w:cs="Arial MT" w:hint="default"/>
        <w:b w:val="0"/>
        <w:bCs w:val="0"/>
        <w:i w:val="0"/>
        <w:iCs w:val="0"/>
        <w:spacing w:val="-1"/>
        <w:w w:val="99"/>
        <w:sz w:val="20"/>
        <w:szCs w:val="20"/>
        <w:lang w:val="fr-FR" w:eastAsia="en-US" w:bidi="ar-SA"/>
      </w:rPr>
    </w:lvl>
    <w:lvl w:ilvl="2" w:tplc="6396D7C0">
      <w:numFmt w:val="bullet"/>
      <w:lvlText w:val="•"/>
      <w:lvlJc w:val="left"/>
      <w:pPr>
        <w:ind w:left="1892" w:hanging="361"/>
      </w:pPr>
      <w:rPr>
        <w:rFonts w:hint="default"/>
        <w:lang w:val="fr-FR" w:eastAsia="en-US" w:bidi="ar-SA"/>
      </w:rPr>
    </w:lvl>
    <w:lvl w:ilvl="3" w:tplc="81E6DACA">
      <w:numFmt w:val="bullet"/>
      <w:lvlText w:val="•"/>
      <w:lvlJc w:val="left"/>
      <w:pPr>
        <w:ind w:left="2684" w:hanging="361"/>
      </w:pPr>
      <w:rPr>
        <w:rFonts w:hint="default"/>
        <w:lang w:val="fr-FR" w:eastAsia="en-US" w:bidi="ar-SA"/>
      </w:rPr>
    </w:lvl>
    <w:lvl w:ilvl="4" w:tplc="0B48233A">
      <w:numFmt w:val="bullet"/>
      <w:lvlText w:val="•"/>
      <w:lvlJc w:val="left"/>
      <w:pPr>
        <w:ind w:left="3476" w:hanging="361"/>
      </w:pPr>
      <w:rPr>
        <w:rFonts w:hint="default"/>
        <w:lang w:val="fr-FR" w:eastAsia="en-US" w:bidi="ar-SA"/>
      </w:rPr>
    </w:lvl>
    <w:lvl w:ilvl="5" w:tplc="CE760B12">
      <w:numFmt w:val="bullet"/>
      <w:lvlText w:val="•"/>
      <w:lvlJc w:val="left"/>
      <w:pPr>
        <w:ind w:left="4268" w:hanging="361"/>
      </w:pPr>
      <w:rPr>
        <w:rFonts w:hint="default"/>
        <w:lang w:val="fr-FR" w:eastAsia="en-US" w:bidi="ar-SA"/>
      </w:rPr>
    </w:lvl>
    <w:lvl w:ilvl="6" w:tplc="EC262110">
      <w:numFmt w:val="bullet"/>
      <w:lvlText w:val="•"/>
      <w:lvlJc w:val="left"/>
      <w:pPr>
        <w:ind w:left="5060" w:hanging="361"/>
      </w:pPr>
      <w:rPr>
        <w:rFonts w:hint="default"/>
        <w:lang w:val="fr-FR" w:eastAsia="en-US" w:bidi="ar-SA"/>
      </w:rPr>
    </w:lvl>
    <w:lvl w:ilvl="7" w:tplc="ADDC62D8">
      <w:numFmt w:val="bullet"/>
      <w:lvlText w:val="•"/>
      <w:lvlJc w:val="left"/>
      <w:pPr>
        <w:ind w:left="5852" w:hanging="361"/>
      </w:pPr>
      <w:rPr>
        <w:rFonts w:hint="default"/>
        <w:lang w:val="fr-FR" w:eastAsia="en-US" w:bidi="ar-SA"/>
      </w:rPr>
    </w:lvl>
    <w:lvl w:ilvl="8" w:tplc="8716BCF0">
      <w:numFmt w:val="bullet"/>
      <w:lvlText w:val="•"/>
      <w:lvlJc w:val="left"/>
      <w:pPr>
        <w:ind w:left="6644" w:hanging="361"/>
      </w:pPr>
      <w:rPr>
        <w:rFonts w:hint="default"/>
        <w:lang w:val="fr-FR" w:eastAsia="en-US" w:bidi="ar-SA"/>
      </w:rPr>
    </w:lvl>
  </w:abstractNum>
  <w:abstractNum w:abstractNumId="13" w15:restartNumberingAfterBreak="0">
    <w:nsid w:val="4F8A214A"/>
    <w:multiLevelType w:val="hybridMultilevel"/>
    <w:tmpl w:val="20B876B6"/>
    <w:lvl w:ilvl="0" w:tplc="A9EE9194">
      <w:start w:val="1"/>
      <w:numFmt w:val="decimal"/>
      <w:lvlText w:val="%1."/>
      <w:lvlJc w:val="left"/>
      <w:pPr>
        <w:ind w:left="734" w:hanging="361"/>
      </w:pPr>
      <w:rPr>
        <w:rFonts w:hint="default"/>
        <w:spacing w:val="-1"/>
        <w:w w:val="99"/>
        <w:lang w:val="fr-FR" w:eastAsia="en-US" w:bidi="ar-SA"/>
      </w:rPr>
    </w:lvl>
    <w:lvl w:ilvl="1" w:tplc="632627F8">
      <w:numFmt w:val="bullet"/>
      <w:lvlText w:val=""/>
      <w:lvlJc w:val="left"/>
      <w:pPr>
        <w:ind w:left="734" w:hanging="361"/>
      </w:pPr>
      <w:rPr>
        <w:rFonts w:ascii="Wingdings" w:eastAsia="Wingdings" w:hAnsi="Wingdings" w:cs="Wingdings" w:hint="default"/>
        <w:b w:val="0"/>
        <w:bCs w:val="0"/>
        <w:i w:val="0"/>
        <w:iCs w:val="0"/>
        <w:spacing w:val="0"/>
        <w:w w:val="99"/>
        <w:sz w:val="20"/>
        <w:szCs w:val="20"/>
        <w:lang w:val="fr-FR" w:eastAsia="en-US" w:bidi="ar-SA"/>
      </w:rPr>
    </w:lvl>
    <w:lvl w:ilvl="2" w:tplc="DAB60994">
      <w:numFmt w:val="bullet"/>
      <w:lvlText w:val="•"/>
      <w:lvlJc w:val="left"/>
      <w:pPr>
        <w:ind w:left="2237" w:hanging="361"/>
      </w:pPr>
      <w:rPr>
        <w:rFonts w:hint="default"/>
        <w:lang w:val="fr-FR" w:eastAsia="en-US" w:bidi="ar-SA"/>
      </w:rPr>
    </w:lvl>
    <w:lvl w:ilvl="3" w:tplc="C5D02FE2">
      <w:numFmt w:val="bullet"/>
      <w:lvlText w:val="•"/>
      <w:lvlJc w:val="left"/>
      <w:pPr>
        <w:ind w:left="2986" w:hanging="361"/>
      </w:pPr>
      <w:rPr>
        <w:rFonts w:hint="default"/>
        <w:lang w:val="fr-FR" w:eastAsia="en-US" w:bidi="ar-SA"/>
      </w:rPr>
    </w:lvl>
    <w:lvl w:ilvl="4" w:tplc="6E02D864">
      <w:numFmt w:val="bullet"/>
      <w:lvlText w:val="•"/>
      <w:lvlJc w:val="left"/>
      <w:pPr>
        <w:ind w:left="3735" w:hanging="361"/>
      </w:pPr>
      <w:rPr>
        <w:rFonts w:hint="default"/>
        <w:lang w:val="fr-FR" w:eastAsia="en-US" w:bidi="ar-SA"/>
      </w:rPr>
    </w:lvl>
    <w:lvl w:ilvl="5" w:tplc="F87C4B44">
      <w:numFmt w:val="bullet"/>
      <w:lvlText w:val="•"/>
      <w:lvlJc w:val="left"/>
      <w:pPr>
        <w:ind w:left="4484" w:hanging="361"/>
      </w:pPr>
      <w:rPr>
        <w:rFonts w:hint="default"/>
        <w:lang w:val="fr-FR" w:eastAsia="en-US" w:bidi="ar-SA"/>
      </w:rPr>
    </w:lvl>
    <w:lvl w:ilvl="6" w:tplc="E724EA30">
      <w:numFmt w:val="bullet"/>
      <w:lvlText w:val="•"/>
      <w:lvlJc w:val="left"/>
      <w:pPr>
        <w:ind w:left="5233" w:hanging="361"/>
      </w:pPr>
      <w:rPr>
        <w:rFonts w:hint="default"/>
        <w:lang w:val="fr-FR" w:eastAsia="en-US" w:bidi="ar-SA"/>
      </w:rPr>
    </w:lvl>
    <w:lvl w:ilvl="7" w:tplc="F88CC046">
      <w:numFmt w:val="bullet"/>
      <w:lvlText w:val="•"/>
      <w:lvlJc w:val="left"/>
      <w:pPr>
        <w:ind w:left="5982" w:hanging="361"/>
      </w:pPr>
      <w:rPr>
        <w:rFonts w:hint="default"/>
        <w:lang w:val="fr-FR" w:eastAsia="en-US" w:bidi="ar-SA"/>
      </w:rPr>
    </w:lvl>
    <w:lvl w:ilvl="8" w:tplc="C6C050B2">
      <w:numFmt w:val="bullet"/>
      <w:lvlText w:val="•"/>
      <w:lvlJc w:val="left"/>
      <w:pPr>
        <w:ind w:left="6731" w:hanging="361"/>
      </w:pPr>
      <w:rPr>
        <w:rFonts w:hint="default"/>
        <w:lang w:val="fr-FR" w:eastAsia="en-US" w:bidi="ar-SA"/>
      </w:rPr>
    </w:lvl>
  </w:abstractNum>
  <w:abstractNum w:abstractNumId="14" w15:restartNumberingAfterBreak="0">
    <w:nsid w:val="6D330E6B"/>
    <w:multiLevelType w:val="hybridMultilevel"/>
    <w:tmpl w:val="BCEAD276"/>
    <w:lvl w:ilvl="0" w:tplc="B1A6AC72">
      <w:numFmt w:val="bullet"/>
      <w:lvlText w:val="–"/>
      <w:lvlJc w:val="left"/>
      <w:pPr>
        <w:ind w:left="179" w:hanging="166"/>
      </w:pPr>
      <w:rPr>
        <w:rFonts w:ascii="Arial MT" w:eastAsia="Arial MT" w:hAnsi="Arial MT" w:cs="Arial MT" w:hint="default"/>
        <w:b w:val="0"/>
        <w:bCs w:val="0"/>
        <w:i w:val="0"/>
        <w:iCs w:val="0"/>
        <w:spacing w:val="0"/>
        <w:w w:val="81"/>
        <w:sz w:val="20"/>
        <w:szCs w:val="20"/>
        <w:u w:val="single" w:color="000000"/>
        <w:lang w:val="fr-FR" w:eastAsia="en-US" w:bidi="ar-SA"/>
      </w:rPr>
    </w:lvl>
    <w:lvl w:ilvl="1" w:tplc="00C251C6">
      <w:numFmt w:val="bullet"/>
      <w:lvlText w:val="•"/>
      <w:lvlJc w:val="left"/>
      <w:pPr>
        <w:ind w:left="984" w:hanging="166"/>
      </w:pPr>
      <w:rPr>
        <w:rFonts w:hint="default"/>
        <w:lang w:val="fr-FR" w:eastAsia="en-US" w:bidi="ar-SA"/>
      </w:rPr>
    </w:lvl>
    <w:lvl w:ilvl="2" w:tplc="B1DCB5F2">
      <w:numFmt w:val="bullet"/>
      <w:lvlText w:val="•"/>
      <w:lvlJc w:val="left"/>
      <w:pPr>
        <w:ind w:left="1789" w:hanging="166"/>
      </w:pPr>
      <w:rPr>
        <w:rFonts w:hint="default"/>
        <w:lang w:val="fr-FR" w:eastAsia="en-US" w:bidi="ar-SA"/>
      </w:rPr>
    </w:lvl>
    <w:lvl w:ilvl="3" w:tplc="AE4C2AD6">
      <w:numFmt w:val="bullet"/>
      <w:lvlText w:val="•"/>
      <w:lvlJc w:val="left"/>
      <w:pPr>
        <w:ind w:left="2594" w:hanging="166"/>
      </w:pPr>
      <w:rPr>
        <w:rFonts w:hint="default"/>
        <w:lang w:val="fr-FR" w:eastAsia="en-US" w:bidi="ar-SA"/>
      </w:rPr>
    </w:lvl>
    <w:lvl w:ilvl="4" w:tplc="B232B066">
      <w:numFmt w:val="bullet"/>
      <w:lvlText w:val="•"/>
      <w:lvlJc w:val="left"/>
      <w:pPr>
        <w:ind w:left="3399" w:hanging="166"/>
      </w:pPr>
      <w:rPr>
        <w:rFonts w:hint="default"/>
        <w:lang w:val="fr-FR" w:eastAsia="en-US" w:bidi="ar-SA"/>
      </w:rPr>
    </w:lvl>
    <w:lvl w:ilvl="5" w:tplc="E22C6F3C">
      <w:numFmt w:val="bullet"/>
      <w:lvlText w:val="•"/>
      <w:lvlJc w:val="left"/>
      <w:pPr>
        <w:ind w:left="4204" w:hanging="166"/>
      </w:pPr>
      <w:rPr>
        <w:rFonts w:hint="default"/>
        <w:lang w:val="fr-FR" w:eastAsia="en-US" w:bidi="ar-SA"/>
      </w:rPr>
    </w:lvl>
    <w:lvl w:ilvl="6" w:tplc="BE1834F6">
      <w:numFmt w:val="bullet"/>
      <w:lvlText w:val="•"/>
      <w:lvlJc w:val="left"/>
      <w:pPr>
        <w:ind w:left="5009" w:hanging="166"/>
      </w:pPr>
      <w:rPr>
        <w:rFonts w:hint="default"/>
        <w:lang w:val="fr-FR" w:eastAsia="en-US" w:bidi="ar-SA"/>
      </w:rPr>
    </w:lvl>
    <w:lvl w:ilvl="7" w:tplc="0DF6FD10">
      <w:numFmt w:val="bullet"/>
      <w:lvlText w:val="•"/>
      <w:lvlJc w:val="left"/>
      <w:pPr>
        <w:ind w:left="5814" w:hanging="166"/>
      </w:pPr>
      <w:rPr>
        <w:rFonts w:hint="default"/>
        <w:lang w:val="fr-FR" w:eastAsia="en-US" w:bidi="ar-SA"/>
      </w:rPr>
    </w:lvl>
    <w:lvl w:ilvl="8" w:tplc="DB888DF4">
      <w:numFmt w:val="bullet"/>
      <w:lvlText w:val="•"/>
      <w:lvlJc w:val="left"/>
      <w:pPr>
        <w:ind w:left="6619" w:hanging="166"/>
      </w:pPr>
      <w:rPr>
        <w:rFonts w:hint="default"/>
        <w:lang w:val="fr-FR" w:eastAsia="en-US" w:bidi="ar-SA"/>
      </w:rPr>
    </w:lvl>
  </w:abstractNum>
  <w:num w:numId="1">
    <w:abstractNumId w:val="1"/>
  </w:num>
  <w:num w:numId="2">
    <w:abstractNumId w:val="2"/>
  </w:num>
  <w:num w:numId="3">
    <w:abstractNumId w:val="14"/>
  </w:num>
  <w:num w:numId="4">
    <w:abstractNumId w:val="5"/>
  </w:num>
  <w:num w:numId="5">
    <w:abstractNumId w:val="4"/>
  </w:num>
  <w:num w:numId="6">
    <w:abstractNumId w:val="8"/>
  </w:num>
  <w:num w:numId="7">
    <w:abstractNumId w:val="10"/>
  </w:num>
  <w:num w:numId="8">
    <w:abstractNumId w:val="9"/>
  </w:num>
  <w:num w:numId="9">
    <w:abstractNumId w:val="12"/>
  </w:num>
  <w:num w:numId="10">
    <w:abstractNumId w:val="0"/>
  </w:num>
  <w:num w:numId="11">
    <w:abstractNumId w:val="3"/>
  </w:num>
  <w:num w:numId="12">
    <w:abstractNumId w:val="1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38"/>
    <w:rsid w:val="000073D9"/>
    <w:rsid w:val="00007F38"/>
    <w:rsid w:val="000237A3"/>
    <w:rsid w:val="00027979"/>
    <w:rsid w:val="000C5FD6"/>
    <w:rsid w:val="0011566C"/>
    <w:rsid w:val="001B2D65"/>
    <w:rsid w:val="002451A5"/>
    <w:rsid w:val="00247818"/>
    <w:rsid w:val="00270563"/>
    <w:rsid w:val="002E31FE"/>
    <w:rsid w:val="00364909"/>
    <w:rsid w:val="0037407A"/>
    <w:rsid w:val="00377666"/>
    <w:rsid w:val="00381D65"/>
    <w:rsid w:val="004576FD"/>
    <w:rsid w:val="00535ED6"/>
    <w:rsid w:val="00601608"/>
    <w:rsid w:val="006052FD"/>
    <w:rsid w:val="00616BF8"/>
    <w:rsid w:val="00717442"/>
    <w:rsid w:val="00770571"/>
    <w:rsid w:val="007C6DB7"/>
    <w:rsid w:val="007F113C"/>
    <w:rsid w:val="007F45D8"/>
    <w:rsid w:val="008508FC"/>
    <w:rsid w:val="00856146"/>
    <w:rsid w:val="008B25D6"/>
    <w:rsid w:val="008E70FE"/>
    <w:rsid w:val="00967014"/>
    <w:rsid w:val="009730F3"/>
    <w:rsid w:val="009A4EF0"/>
    <w:rsid w:val="009E11FC"/>
    <w:rsid w:val="009F5176"/>
    <w:rsid w:val="00A2607C"/>
    <w:rsid w:val="00AE2B43"/>
    <w:rsid w:val="00B4150D"/>
    <w:rsid w:val="00BF45CC"/>
    <w:rsid w:val="00C16C8C"/>
    <w:rsid w:val="00C35BA7"/>
    <w:rsid w:val="00C6000C"/>
    <w:rsid w:val="00CC2234"/>
    <w:rsid w:val="00CF71B4"/>
    <w:rsid w:val="00D12566"/>
    <w:rsid w:val="00D34A6B"/>
    <w:rsid w:val="00DC75B3"/>
    <w:rsid w:val="00E32FE1"/>
    <w:rsid w:val="00EB5808"/>
    <w:rsid w:val="00F26C29"/>
    <w:rsid w:val="00F36BC8"/>
    <w:rsid w:val="00F609F2"/>
    <w:rsid w:val="00FD396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C485D1"/>
  <w15:chartTrackingRefBased/>
  <w15:docId w15:val="{E9970303-9569-46C4-A30A-A163506D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007F38"/>
    <w:pPr>
      <w:widowControl w:val="0"/>
      <w:autoSpaceDE w:val="0"/>
      <w:autoSpaceDN w:val="0"/>
      <w:spacing w:after="0" w:line="240" w:lineRule="auto"/>
      <w:ind w:left="2248" w:hanging="1825"/>
      <w:outlineLvl w:val="0"/>
    </w:pPr>
    <w:rPr>
      <w:rFonts w:ascii="Arial" w:eastAsia="Arial" w:hAnsi="Arial" w:cs="Arial"/>
      <w:b/>
      <w:bCs/>
      <w:sz w:val="40"/>
      <w:szCs w:val="40"/>
      <w:u w:val="single" w:color="000000"/>
    </w:rPr>
  </w:style>
  <w:style w:type="paragraph" w:styleId="Titre2">
    <w:name w:val="heading 2"/>
    <w:basedOn w:val="Normal"/>
    <w:link w:val="Titre2Car"/>
    <w:uiPriority w:val="9"/>
    <w:unhideWhenUsed/>
    <w:qFormat/>
    <w:rsid w:val="00007F38"/>
    <w:pPr>
      <w:widowControl w:val="0"/>
      <w:autoSpaceDE w:val="0"/>
      <w:autoSpaceDN w:val="0"/>
      <w:spacing w:before="1" w:after="0" w:line="240" w:lineRule="auto"/>
      <w:ind w:left="486" w:hanging="1314"/>
      <w:outlineLvl w:val="1"/>
    </w:pPr>
    <w:rPr>
      <w:rFonts w:ascii="Arial MT" w:eastAsia="Arial MT" w:hAnsi="Arial MT" w:cs="Arial MT"/>
      <w:sz w:val="40"/>
      <w:szCs w:val="40"/>
      <w:u w:val="single" w:color="000000"/>
    </w:rPr>
  </w:style>
  <w:style w:type="paragraph" w:styleId="Titre3">
    <w:name w:val="heading 3"/>
    <w:basedOn w:val="Normal"/>
    <w:link w:val="Titre3Car"/>
    <w:uiPriority w:val="9"/>
    <w:unhideWhenUsed/>
    <w:qFormat/>
    <w:rsid w:val="00007F38"/>
    <w:pPr>
      <w:widowControl w:val="0"/>
      <w:autoSpaceDE w:val="0"/>
      <w:autoSpaceDN w:val="0"/>
      <w:spacing w:before="228" w:after="0" w:line="240" w:lineRule="auto"/>
      <w:ind w:left="733" w:hanging="359"/>
      <w:outlineLvl w:val="2"/>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F38"/>
    <w:rPr>
      <w:rFonts w:ascii="Arial" w:eastAsia="Arial" w:hAnsi="Arial" w:cs="Arial"/>
      <w:b/>
      <w:bCs/>
      <w:sz w:val="40"/>
      <w:szCs w:val="40"/>
      <w:u w:val="single" w:color="000000"/>
    </w:rPr>
  </w:style>
  <w:style w:type="character" w:customStyle="1" w:styleId="Titre2Car">
    <w:name w:val="Titre 2 Car"/>
    <w:basedOn w:val="Policepardfaut"/>
    <w:link w:val="Titre2"/>
    <w:uiPriority w:val="9"/>
    <w:rsid w:val="00007F38"/>
    <w:rPr>
      <w:rFonts w:ascii="Arial MT" w:eastAsia="Arial MT" w:hAnsi="Arial MT" w:cs="Arial MT"/>
      <w:sz w:val="40"/>
      <w:szCs w:val="40"/>
      <w:u w:val="single" w:color="000000"/>
    </w:rPr>
  </w:style>
  <w:style w:type="character" w:customStyle="1" w:styleId="Titre3Car">
    <w:name w:val="Titre 3 Car"/>
    <w:basedOn w:val="Policepardfaut"/>
    <w:link w:val="Titre3"/>
    <w:uiPriority w:val="9"/>
    <w:rsid w:val="00007F38"/>
    <w:rPr>
      <w:rFonts w:ascii="Arial" w:eastAsia="Arial" w:hAnsi="Arial" w:cs="Arial"/>
      <w:b/>
      <w:bCs/>
      <w:sz w:val="20"/>
      <w:szCs w:val="20"/>
    </w:rPr>
  </w:style>
  <w:style w:type="numbering" w:customStyle="1" w:styleId="Aucuneliste1">
    <w:name w:val="Aucune liste1"/>
    <w:next w:val="Aucuneliste"/>
    <w:uiPriority w:val="99"/>
    <w:semiHidden/>
    <w:unhideWhenUsed/>
    <w:rsid w:val="00007F38"/>
  </w:style>
  <w:style w:type="table" w:customStyle="1" w:styleId="TableNormal">
    <w:name w:val="Table Normal"/>
    <w:uiPriority w:val="2"/>
    <w:semiHidden/>
    <w:unhideWhenUsed/>
    <w:qFormat/>
    <w:rsid w:val="00007F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07F38"/>
    <w:pPr>
      <w:widowControl w:val="0"/>
      <w:autoSpaceDE w:val="0"/>
      <w:autoSpaceDN w:val="0"/>
      <w:spacing w:after="0" w:line="240" w:lineRule="auto"/>
      <w:ind w:left="14"/>
    </w:pPr>
    <w:rPr>
      <w:rFonts w:ascii="Arial MT" w:eastAsia="Arial MT" w:hAnsi="Arial MT" w:cs="Arial MT"/>
      <w:sz w:val="20"/>
      <w:szCs w:val="20"/>
    </w:rPr>
  </w:style>
  <w:style w:type="character" w:customStyle="1" w:styleId="CorpsdetexteCar">
    <w:name w:val="Corps de texte Car"/>
    <w:basedOn w:val="Policepardfaut"/>
    <w:link w:val="Corpsdetexte"/>
    <w:uiPriority w:val="1"/>
    <w:rsid w:val="00007F38"/>
    <w:rPr>
      <w:rFonts w:ascii="Arial MT" w:eastAsia="Arial MT" w:hAnsi="Arial MT" w:cs="Arial MT"/>
      <w:sz w:val="20"/>
      <w:szCs w:val="20"/>
    </w:rPr>
  </w:style>
  <w:style w:type="paragraph" w:styleId="Paragraphedeliste">
    <w:name w:val="List Paragraph"/>
    <w:basedOn w:val="Normal"/>
    <w:uiPriority w:val="1"/>
    <w:qFormat/>
    <w:rsid w:val="00007F38"/>
    <w:pPr>
      <w:widowControl w:val="0"/>
      <w:autoSpaceDE w:val="0"/>
      <w:autoSpaceDN w:val="0"/>
      <w:spacing w:after="0" w:line="240" w:lineRule="auto"/>
      <w:ind w:left="733" w:hanging="359"/>
    </w:pPr>
    <w:rPr>
      <w:rFonts w:ascii="Arial MT" w:eastAsia="Arial MT" w:hAnsi="Arial MT" w:cs="Arial MT"/>
    </w:rPr>
  </w:style>
  <w:style w:type="paragraph" w:customStyle="1" w:styleId="TableParagraph">
    <w:name w:val="Table Paragraph"/>
    <w:basedOn w:val="Normal"/>
    <w:uiPriority w:val="1"/>
    <w:qFormat/>
    <w:rsid w:val="00007F38"/>
    <w:pPr>
      <w:widowControl w:val="0"/>
      <w:autoSpaceDE w:val="0"/>
      <w:autoSpaceDN w:val="0"/>
      <w:spacing w:after="0" w:line="240" w:lineRule="auto"/>
      <w:ind w:left="2"/>
    </w:pPr>
    <w:rPr>
      <w:rFonts w:ascii="Arial MT" w:eastAsia="Arial MT" w:hAnsi="Arial MT" w:cs="Arial MT"/>
    </w:rPr>
  </w:style>
  <w:style w:type="paragraph" w:styleId="Textedebulles">
    <w:name w:val="Balloon Text"/>
    <w:basedOn w:val="Normal"/>
    <w:link w:val="TextedebullesCar"/>
    <w:uiPriority w:val="99"/>
    <w:semiHidden/>
    <w:unhideWhenUsed/>
    <w:rsid w:val="00007F38"/>
    <w:pPr>
      <w:widowControl w:val="0"/>
      <w:autoSpaceDE w:val="0"/>
      <w:autoSpaceDN w:val="0"/>
      <w:spacing w:after="0" w:line="240" w:lineRule="auto"/>
    </w:pPr>
    <w:rPr>
      <w:rFonts w:ascii="Segoe UI" w:eastAsia="Arial MT" w:hAnsi="Segoe UI" w:cs="Segoe UI"/>
      <w:sz w:val="18"/>
      <w:szCs w:val="18"/>
    </w:rPr>
  </w:style>
  <w:style w:type="character" w:customStyle="1" w:styleId="TextedebullesCar">
    <w:name w:val="Texte de bulles Car"/>
    <w:basedOn w:val="Policepardfaut"/>
    <w:link w:val="Textedebulles"/>
    <w:uiPriority w:val="99"/>
    <w:semiHidden/>
    <w:rsid w:val="00007F38"/>
    <w:rPr>
      <w:rFonts w:ascii="Segoe UI" w:eastAsia="Arial MT" w:hAnsi="Segoe UI" w:cs="Segoe UI"/>
      <w:sz w:val="18"/>
      <w:szCs w:val="18"/>
    </w:rPr>
  </w:style>
  <w:style w:type="paragraph" w:styleId="NormalWeb">
    <w:name w:val="Normal (Web)"/>
    <w:basedOn w:val="Normal"/>
    <w:uiPriority w:val="99"/>
    <w:semiHidden/>
    <w:unhideWhenUsed/>
    <w:rsid w:val="00007F3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007F38"/>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En-tteCar">
    <w:name w:val="En-tête Car"/>
    <w:basedOn w:val="Policepardfaut"/>
    <w:link w:val="En-tte"/>
    <w:uiPriority w:val="99"/>
    <w:rsid w:val="00007F38"/>
    <w:rPr>
      <w:rFonts w:ascii="Arial MT" w:eastAsia="Arial MT" w:hAnsi="Arial MT" w:cs="Arial MT"/>
    </w:rPr>
  </w:style>
  <w:style w:type="paragraph" w:styleId="Pieddepage">
    <w:name w:val="footer"/>
    <w:basedOn w:val="Normal"/>
    <w:link w:val="PieddepageCar"/>
    <w:uiPriority w:val="99"/>
    <w:unhideWhenUsed/>
    <w:rsid w:val="00007F38"/>
    <w:pPr>
      <w:widowControl w:val="0"/>
      <w:tabs>
        <w:tab w:val="center" w:pos="4536"/>
        <w:tab w:val="right" w:pos="9072"/>
      </w:tabs>
      <w:autoSpaceDE w:val="0"/>
      <w:autoSpaceDN w:val="0"/>
      <w:spacing w:after="0" w:line="240" w:lineRule="auto"/>
    </w:pPr>
    <w:rPr>
      <w:rFonts w:ascii="Arial MT" w:eastAsia="Arial MT" w:hAnsi="Arial MT" w:cs="Arial MT"/>
    </w:rPr>
  </w:style>
  <w:style w:type="character" w:customStyle="1" w:styleId="PieddepageCar">
    <w:name w:val="Pied de page Car"/>
    <w:basedOn w:val="Policepardfaut"/>
    <w:link w:val="Pieddepage"/>
    <w:uiPriority w:val="99"/>
    <w:rsid w:val="00007F3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86921">
      <w:bodyDiv w:val="1"/>
      <w:marLeft w:val="0"/>
      <w:marRight w:val="0"/>
      <w:marTop w:val="0"/>
      <w:marBottom w:val="0"/>
      <w:divBdr>
        <w:top w:val="none" w:sz="0" w:space="0" w:color="auto"/>
        <w:left w:val="none" w:sz="0" w:space="0" w:color="auto"/>
        <w:bottom w:val="none" w:sz="0" w:space="0" w:color="auto"/>
        <w:right w:val="none" w:sz="0" w:space="0" w:color="auto"/>
      </w:divBdr>
      <w:divsChild>
        <w:div w:id="14234225">
          <w:marLeft w:val="0"/>
          <w:marRight w:val="0"/>
          <w:marTop w:val="0"/>
          <w:marBottom w:val="0"/>
          <w:divBdr>
            <w:top w:val="none" w:sz="0" w:space="0" w:color="auto"/>
            <w:left w:val="none" w:sz="0" w:space="0" w:color="auto"/>
            <w:bottom w:val="none" w:sz="0" w:space="0" w:color="auto"/>
            <w:right w:val="none" w:sz="0" w:space="0" w:color="auto"/>
          </w:divBdr>
        </w:div>
        <w:div w:id="999650340">
          <w:marLeft w:val="0"/>
          <w:marRight w:val="0"/>
          <w:marTop w:val="0"/>
          <w:marBottom w:val="0"/>
          <w:divBdr>
            <w:top w:val="none" w:sz="0" w:space="0" w:color="auto"/>
            <w:left w:val="none" w:sz="0" w:space="0" w:color="auto"/>
            <w:bottom w:val="none" w:sz="0" w:space="0" w:color="auto"/>
            <w:right w:val="none" w:sz="0" w:space="0" w:color="auto"/>
          </w:divBdr>
        </w:div>
        <w:div w:id="936713714">
          <w:marLeft w:val="0"/>
          <w:marRight w:val="0"/>
          <w:marTop w:val="0"/>
          <w:marBottom w:val="0"/>
          <w:divBdr>
            <w:top w:val="none" w:sz="0" w:space="0" w:color="auto"/>
            <w:left w:val="none" w:sz="0" w:space="0" w:color="auto"/>
            <w:bottom w:val="none" w:sz="0" w:space="0" w:color="auto"/>
            <w:right w:val="none" w:sz="0" w:space="0" w:color="auto"/>
          </w:divBdr>
        </w:div>
        <w:div w:id="1605504168">
          <w:marLeft w:val="0"/>
          <w:marRight w:val="0"/>
          <w:marTop w:val="0"/>
          <w:marBottom w:val="0"/>
          <w:divBdr>
            <w:top w:val="none" w:sz="0" w:space="0" w:color="auto"/>
            <w:left w:val="none" w:sz="0" w:space="0" w:color="auto"/>
            <w:bottom w:val="none" w:sz="0" w:space="0" w:color="auto"/>
            <w:right w:val="none" w:sz="0" w:space="0" w:color="auto"/>
          </w:divBdr>
        </w:div>
        <w:div w:id="414326849">
          <w:marLeft w:val="0"/>
          <w:marRight w:val="0"/>
          <w:marTop w:val="0"/>
          <w:marBottom w:val="0"/>
          <w:divBdr>
            <w:top w:val="none" w:sz="0" w:space="0" w:color="auto"/>
            <w:left w:val="none" w:sz="0" w:space="0" w:color="auto"/>
            <w:bottom w:val="none" w:sz="0" w:space="0" w:color="auto"/>
            <w:right w:val="none" w:sz="0" w:space="0" w:color="auto"/>
          </w:divBdr>
        </w:div>
        <w:div w:id="1574047084">
          <w:marLeft w:val="0"/>
          <w:marRight w:val="0"/>
          <w:marTop w:val="0"/>
          <w:marBottom w:val="0"/>
          <w:divBdr>
            <w:top w:val="none" w:sz="0" w:space="0" w:color="auto"/>
            <w:left w:val="none" w:sz="0" w:space="0" w:color="auto"/>
            <w:bottom w:val="none" w:sz="0" w:space="0" w:color="auto"/>
            <w:right w:val="none" w:sz="0" w:space="0" w:color="auto"/>
          </w:divBdr>
        </w:div>
        <w:div w:id="99834526">
          <w:marLeft w:val="0"/>
          <w:marRight w:val="0"/>
          <w:marTop w:val="0"/>
          <w:marBottom w:val="0"/>
          <w:divBdr>
            <w:top w:val="none" w:sz="0" w:space="0" w:color="auto"/>
            <w:left w:val="none" w:sz="0" w:space="0" w:color="auto"/>
            <w:bottom w:val="none" w:sz="0" w:space="0" w:color="auto"/>
            <w:right w:val="none" w:sz="0" w:space="0" w:color="auto"/>
          </w:divBdr>
        </w:div>
        <w:div w:id="335501354">
          <w:marLeft w:val="0"/>
          <w:marRight w:val="0"/>
          <w:marTop w:val="0"/>
          <w:marBottom w:val="0"/>
          <w:divBdr>
            <w:top w:val="none" w:sz="0" w:space="0" w:color="auto"/>
            <w:left w:val="none" w:sz="0" w:space="0" w:color="auto"/>
            <w:bottom w:val="none" w:sz="0" w:space="0" w:color="auto"/>
            <w:right w:val="none" w:sz="0" w:space="0" w:color="auto"/>
          </w:divBdr>
        </w:div>
        <w:div w:id="1783184809">
          <w:marLeft w:val="0"/>
          <w:marRight w:val="0"/>
          <w:marTop w:val="0"/>
          <w:marBottom w:val="0"/>
          <w:divBdr>
            <w:top w:val="none" w:sz="0" w:space="0" w:color="auto"/>
            <w:left w:val="none" w:sz="0" w:space="0" w:color="auto"/>
            <w:bottom w:val="none" w:sz="0" w:space="0" w:color="auto"/>
            <w:right w:val="none" w:sz="0" w:space="0" w:color="auto"/>
          </w:divBdr>
        </w:div>
      </w:divsChild>
    </w:div>
    <w:div w:id="1166703637">
      <w:bodyDiv w:val="1"/>
      <w:marLeft w:val="0"/>
      <w:marRight w:val="0"/>
      <w:marTop w:val="0"/>
      <w:marBottom w:val="0"/>
      <w:divBdr>
        <w:top w:val="none" w:sz="0" w:space="0" w:color="auto"/>
        <w:left w:val="none" w:sz="0" w:space="0" w:color="auto"/>
        <w:bottom w:val="none" w:sz="0" w:space="0" w:color="auto"/>
        <w:right w:val="none" w:sz="0" w:space="0" w:color="auto"/>
      </w:divBdr>
      <w:divsChild>
        <w:div w:id="82534688">
          <w:marLeft w:val="0"/>
          <w:marRight w:val="0"/>
          <w:marTop w:val="0"/>
          <w:marBottom w:val="0"/>
          <w:divBdr>
            <w:top w:val="none" w:sz="0" w:space="0" w:color="auto"/>
            <w:left w:val="none" w:sz="0" w:space="0" w:color="auto"/>
            <w:bottom w:val="none" w:sz="0" w:space="0" w:color="auto"/>
            <w:right w:val="none" w:sz="0" w:space="0" w:color="auto"/>
          </w:divBdr>
        </w:div>
        <w:div w:id="491258178">
          <w:marLeft w:val="0"/>
          <w:marRight w:val="0"/>
          <w:marTop w:val="0"/>
          <w:marBottom w:val="0"/>
          <w:divBdr>
            <w:top w:val="none" w:sz="0" w:space="0" w:color="auto"/>
            <w:left w:val="none" w:sz="0" w:space="0" w:color="auto"/>
            <w:bottom w:val="none" w:sz="0" w:space="0" w:color="auto"/>
            <w:right w:val="none" w:sz="0" w:space="0" w:color="auto"/>
          </w:divBdr>
        </w:div>
        <w:div w:id="1116026479">
          <w:marLeft w:val="0"/>
          <w:marRight w:val="0"/>
          <w:marTop w:val="0"/>
          <w:marBottom w:val="0"/>
          <w:divBdr>
            <w:top w:val="none" w:sz="0" w:space="0" w:color="auto"/>
            <w:left w:val="none" w:sz="0" w:space="0" w:color="auto"/>
            <w:bottom w:val="none" w:sz="0" w:space="0" w:color="auto"/>
            <w:right w:val="none" w:sz="0" w:space="0" w:color="auto"/>
          </w:divBdr>
        </w:div>
        <w:div w:id="1494250881">
          <w:marLeft w:val="0"/>
          <w:marRight w:val="0"/>
          <w:marTop w:val="0"/>
          <w:marBottom w:val="0"/>
          <w:divBdr>
            <w:top w:val="none" w:sz="0" w:space="0" w:color="auto"/>
            <w:left w:val="none" w:sz="0" w:space="0" w:color="auto"/>
            <w:bottom w:val="none" w:sz="0" w:space="0" w:color="auto"/>
            <w:right w:val="none" w:sz="0" w:space="0" w:color="auto"/>
          </w:divBdr>
        </w:div>
        <w:div w:id="54859403">
          <w:marLeft w:val="0"/>
          <w:marRight w:val="0"/>
          <w:marTop w:val="0"/>
          <w:marBottom w:val="0"/>
          <w:divBdr>
            <w:top w:val="none" w:sz="0" w:space="0" w:color="auto"/>
            <w:left w:val="none" w:sz="0" w:space="0" w:color="auto"/>
            <w:bottom w:val="none" w:sz="0" w:space="0" w:color="auto"/>
            <w:right w:val="none" w:sz="0" w:space="0" w:color="auto"/>
          </w:divBdr>
        </w:div>
        <w:div w:id="1713728540">
          <w:marLeft w:val="0"/>
          <w:marRight w:val="0"/>
          <w:marTop w:val="0"/>
          <w:marBottom w:val="0"/>
          <w:divBdr>
            <w:top w:val="none" w:sz="0" w:space="0" w:color="auto"/>
            <w:left w:val="none" w:sz="0" w:space="0" w:color="auto"/>
            <w:bottom w:val="none" w:sz="0" w:space="0" w:color="auto"/>
            <w:right w:val="none" w:sz="0" w:space="0" w:color="auto"/>
          </w:divBdr>
        </w:div>
        <w:div w:id="371343902">
          <w:marLeft w:val="0"/>
          <w:marRight w:val="0"/>
          <w:marTop w:val="0"/>
          <w:marBottom w:val="0"/>
          <w:divBdr>
            <w:top w:val="none" w:sz="0" w:space="0" w:color="auto"/>
            <w:left w:val="none" w:sz="0" w:space="0" w:color="auto"/>
            <w:bottom w:val="none" w:sz="0" w:space="0" w:color="auto"/>
            <w:right w:val="none" w:sz="0" w:space="0" w:color="auto"/>
          </w:divBdr>
        </w:div>
        <w:div w:id="139464099">
          <w:marLeft w:val="0"/>
          <w:marRight w:val="0"/>
          <w:marTop w:val="0"/>
          <w:marBottom w:val="0"/>
          <w:divBdr>
            <w:top w:val="none" w:sz="0" w:space="0" w:color="auto"/>
            <w:left w:val="none" w:sz="0" w:space="0" w:color="auto"/>
            <w:bottom w:val="none" w:sz="0" w:space="0" w:color="auto"/>
            <w:right w:val="none" w:sz="0" w:space="0" w:color="auto"/>
          </w:divBdr>
        </w:div>
        <w:div w:id="528304358">
          <w:marLeft w:val="0"/>
          <w:marRight w:val="0"/>
          <w:marTop w:val="0"/>
          <w:marBottom w:val="0"/>
          <w:divBdr>
            <w:top w:val="none" w:sz="0" w:space="0" w:color="auto"/>
            <w:left w:val="none" w:sz="0" w:space="0" w:color="auto"/>
            <w:bottom w:val="none" w:sz="0" w:space="0" w:color="auto"/>
            <w:right w:val="none" w:sz="0" w:space="0" w:color="auto"/>
          </w:divBdr>
        </w:div>
      </w:divsChild>
    </w:div>
    <w:div w:id="1460956907">
      <w:bodyDiv w:val="1"/>
      <w:marLeft w:val="0"/>
      <w:marRight w:val="0"/>
      <w:marTop w:val="0"/>
      <w:marBottom w:val="0"/>
      <w:divBdr>
        <w:top w:val="none" w:sz="0" w:space="0" w:color="auto"/>
        <w:left w:val="none" w:sz="0" w:space="0" w:color="auto"/>
        <w:bottom w:val="none" w:sz="0" w:space="0" w:color="auto"/>
        <w:right w:val="none" w:sz="0" w:space="0" w:color="auto"/>
      </w:divBdr>
    </w:div>
    <w:div w:id="1896701070">
      <w:bodyDiv w:val="1"/>
      <w:marLeft w:val="0"/>
      <w:marRight w:val="0"/>
      <w:marTop w:val="0"/>
      <w:marBottom w:val="0"/>
      <w:divBdr>
        <w:top w:val="none" w:sz="0" w:space="0" w:color="auto"/>
        <w:left w:val="none" w:sz="0" w:space="0" w:color="auto"/>
        <w:bottom w:val="none" w:sz="0" w:space="0" w:color="auto"/>
        <w:right w:val="none" w:sz="0" w:space="0" w:color="auto"/>
      </w:divBdr>
      <w:divsChild>
        <w:div w:id="1410152336">
          <w:marLeft w:val="0"/>
          <w:marRight w:val="0"/>
          <w:marTop w:val="0"/>
          <w:marBottom w:val="0"/>
          <w:divBdr>
            <w:top w:val="none" w:sz="0" w:space="0" w:color="auto"/>
            <w:left w:val="none" w:sz="0" w:space="0" w:color="auto"/>
            <w:bottom w:val="none" w:sz="0" w:space="0" w:color="auto"/>
            <w:right w:val="none" w:sz="0" w:space="0" w:color="auto"/>
          </w:divBdr>
        </w:div>
        <w:div w:id="495347020">
          <w:marLeft w:val="0"/>
          <w:marRight w:val="0"/>
          <w:marTop w:val="0"/>
          <w:marBottom w:val="0"/>
          <w:divBdr>
            <w:top w:val="none" w:sz="0" w:space="0" w:color="auto"/>
            <w:left w:val="none" w:sz="0" w:space="0" w:color="auto"/>
            <w:bottom w:val="none" w:sz="0" w:space="0" w:color="auto"/>
            <w:right w:val="none" w:sz="0" w:space="0" w:color="auto"/>
          </w:divBdr>
        </w:div>
        <w:div w:id="689799161">
          <w:marLeft w:val="0"/>
          <w:marRight w:val="0"/>
          <w:marTop w:val="0"/>
          <w:marBottom w:val="0"/>
          <w:divBdr>
            <w:top w:val="none" w:sz="0" w:space="0" w:color="auto"/>
            <w:left w:val="none" w:sz="0" w:space="0" w:color="auto"/>
            <w:bottom w:val="none" w:sz="0" w:space="0" w:color="auto"/>
            <w:right w:val="none" w:sz="0" w:space="0" w:color="auto"/>
          </w:divBdr>
        </w:div>
        <w:div w:id="393937266">
          <w:marLeft w:val="0"/>
          <w:marRight w:val="0"/>
          <w:marTop w:val="0"/>
          <w:marBottom w:val="0"/>
          <w:divBdr>
            <w:top w:val="none" w:sz="0" w:space="0" w:color="auto"/>
            <w:left w:val="none" w:sz="0" w:space="0" w:color="auto"/>
            <w:bottom w:val="none" w:sz="0" w:space="0" w:color="auto"/>
            <w:right w:val="none" w:sz="0" w:space="0" w:color="auto"/>
          </w:divBdr>
        </w:div>
        <w:div w:id="1784423647">
          <w:marLeft w:val="0"/>
          <w:marRight w:val="0"/>
          <w:marTop w:val="0"/>
          <w:marBottom w:val="0"/>
          <w:divBdr>
            <w:top w:val="none" w:sz="0" w:space="0" w:color="auto"/>
            <w:left w:val="none" w:sz="0" w:space="0" w:color="auto"/>
            <w:bottom w:val="none" w:sz="0" w:space="0" w:color="auto"/>
            <w:right w:val="none" w:sz="0" w:space="0" w:color="auto"/>
          </w:divBdr>
        </w:div>
        <w:div w:id="83577648">
          <w:marLeft w:val="0"/>
          <w:marRight w:val="0"/>
          <w:marTop w:val="0"/>
          <w:marBottom w:val="0"/>
          <w:divBdr>
            <w:top w:val="none" w:sz="0" w:space="0" w:color="auto"/>
            <w:left w:val="none" w:sz="0" w:space="0" w:color="auto"/>
            <w:bottom w:val="none" w:sz="0" w:space="0" w:color="auto"/>
            <w:right w:val="none" w:sz="0" w:space="0" w:color="auto"/>
          </w:divBdr>
        </w:div>
        <w:div w:id="300160486">
          <w:marLeft w:val="0"/>
          <w:marRight w:val="0"/>
          <w:marTop w:val="0"/>
          <w:marBottom w:val="0"/>
          <w:divBdr>
            <w:top w:val="none" w:sz="0" w:space="0" w:color="auto"/>
            <w:left w:val="none" w:sz="0" w:space="0" w:color="auto"/>
            <w:bottom w:val="none" w:sz="0" w:space="0" w:color="auto"/>
            <w:right w:val="none" w:sz="0" w:space="0" w:color="auto"/>
          </w:divBdr>
        </w:div>
        <w:div w:id="628320138">
          <w:marLeft w:val="0"/>
          <w:marRight w:val="0"/>
          <w:marTop w:val="0"/>
          <w:marBottom w:val="0"/>
          <w:divBdr>
            <w:top w:val="none" w:sz="0" w:space="0" w:color="auto"/>
            <w:left w:val="none" w:sz="0" w:space="0" w:color="auto"/>
            <w:bottom w:val="none" w:sz="0" w:space="0" w:color="auto"/>
            <w:right w:val="none" w:sz="0" w:space="0" w:color="auto"/>
          </w:divBdr>
        </w:div>
        <w:div w:id="1160657586">
          <w:marLeft w:val="0"/>
          <w:marRight w:val="0"/>
          <w:marTop w:val="0"/>
          <w:marBottom w:val="0"/>
          <w:divBdr>
            <w:top w:val="none" w:sz="0" w:space="0" w:color="auto"/>
            <w:left w:val="none" w:sz="0" w:space="0" w:color="auto"/>
            <w:bottom w:val="none" w:sz="0" w:space="0" w:color="auto"/>
            <w:right w:val="none" w:sz="0" w:space="0" w:color="auto"/>
          </w:divBdr>
        </w:div>
        <w:div w:id="1454053490">
          <w:marLeft w:val="0"/>
          <w:marRight w:val="0"/>
          <w:marTop w:val="0"/>
          <w:marBottom w:val="0"/>
          <w:divBdr>
            <w:top w:val="none" w:sz="0" w:space="0" w:color="auto"/>
            <w:left w:val="none" w:sz="0" w:space="0" w:color="auto"/>
            <w:bottom w:val="none" w:sz="0" w:space="0" w:color="auto"/>
            <w:right w:val="none" w:sz="0" w:space="0" w:color="auto"/>
          </w:divBdr>
        </w:div>
        <w:div w:id="1258517321">
          <w:marLeft w:val="0"/>
          <w:marRight w:val="0"/>
          <w:marTop w:val="0"/>
          <w:marBottom w:val="0"/>
          <w:divBdr>
            <w:top w:val="none" w:sz="0" w:space="0" w:color="auto"/>
            <w:left w:val="none" w:sz="0" w:space="0" w:color="auto"/>
            <w:bottom w:val="none" w:sz="0" w:space="0" w:color="auto"/>
            <w:right w:val="none" w:sz="0" w:space="0" w:color="auto"/>
          </w:divBdr>
        </w:div>
        <w:div w:id="1643542187">
          <w:marLeft w:val="0"/>
          <w:marRight w:val="0"/>
          <w:marTop w:val="0"/>
          <w:marBottom w:val="0"/>
          <w:divBdr>
            <w:top w:val="none" w:sz="0" w:space="0" w:color="auto"/>
            <w:left w:val="none" w:sz="0" w:space="0" w:color="auto"/>
            <w:bottom w:val="none" w:sz="0" w:space="0" w:color="auto"/>
            <w:right w:val="none" w:sz="0" w:space="0" w:color="auto"/>
          </w:divBdr>
        </w:div>
        <w:div w:id="74791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65CB6-CB5C-4901-B31F-5209C7CC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6643</Words>
  <Characters>36542</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cpe1</dc:creator>
  <cp:keywords/>
  <dc:description/>
  <cp:lastModifiedBy>cpe1</cp:lastModifiedBy>
  <cp:revision>4</cp:revision>
  <cp:lastPrinted>2025-06-23T07:00:00Z</cp:lastPrinted>
  <dcterms:created xsi:type="dcterms:W3CDTF">2025-09-15T14:28:00Z</dcterms:created>
  <dcterms:modified xsi:type="dcterms:W3CDTF">2025-09-25T07:12:00Z</dcterms:modified>
</cp:coreProperties>
</file>