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78A60" w14:textId="1163EE6E" w:rsidR="00AF00B5" w:rsidRPr="00EB6D0C" w:rsidRDefault="00517231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 w:rsidRPr="00A84EAC">
        <w:rPr>
          <w:rFonts w:ascii="Arial" w:hAnsi="Arial" w:cs="Arial"/>
          <w:noProof/>
          <w:sz w:val="23"/>
          <w:szCs w:val="23"/>
          <w:lang w:eastAsia="fr-FR"/>
        </w:rPr>
        <w:drawing>
          <wp:anchor distT="0" distB="0" distL="114300" distR="114300" simplePos="0" relativeHeight="251662336" behindDoc="1" locked="0" layoutInCell="1" allowOverlap="1" wp14:anchorId="318AE952" wp14:editId="41BE9B8C">
            <wp:simplePos x="0" y="0"/>
            <wp:positionH relativeFrom="margin">
              <wp:align>left</wp:align>
            </wp:positionH>
            <wp:positionV relativeFrom="paragraph">
              <wp:posOffset>-694216</wp:posOffset>
            </wp:positionV>
            <wp:extent cx="1041721" cy="1041721"/>
            <wp:effectExtent l="0" t="0" r="6350" b="6350"/>
            <wp:wrapNone/>
            <wp:docPr id="1" name="Image 1" descr="C:\Users\cheftvx\Desktop\MES DOCUMENTS\Log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ftvx\Desktop\MES DOCUMENTS\Logo 202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721" cy="104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2118">
        <w:rPr>
          <w:rFonts w:ascii="Calibri" w:hAnsi="Calibri"/>
          <w:noProof/>
          <w:lang w:val="fr-FR"/>
        </w:rPr>
        <w:drawing>
          <wp:anchor distT="0" distB="0" distL="114300" distR="114300" simplePos="0" relativeHeight="251663360" behindDoc="1" locked="0" layoutInCell="1" allowOverlap="1" wp14:anchorId="59E29089" wp14:editId="6ACAE48C">
            <wp:simplePos x="0" y="0"/>
            <wp:positionH relativeFrom="margin">
              <wp:align>right</wp:align>
            </wp:positionH>
            <wp:positionV relativeFrom="paragraph">
              <wp:posOffset>-693420</wp:posOffset>
            </wp:positionV>
            <wp:extent cx="1139190" cy="1095375"/>
            <wp:effectExtent l="0" t="0" r="3810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adémie_de_Créteil.sv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919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6D75">
        <w:rPr>
          <w:rFonts w:ascii="Calibri" w:hAnsi="Calibri"/>
          <w:b/>
          <w:color w:val="000000"/>
          <w:lang w:val="fr-FR"/>
        </w:rPr>
        <w:t>Accord préalable</w:t>
      </w:r>
      <w:r w:rsidR="00931F5C" w:rsidRPr="00EB6D0C">
        <w:rPr>
          <w:rFonts w:ascii="Calibri" w:hAnsi="Calibri"/>
          <w:b/>
          <w:color w:val="000000"/>
          <w:lang w:val="fr-FR"/>
        </w:rPr>
        <w:t xml:space="preserve"> à l’établissement des conventions</w:t>
      </w:r>
    </w:p>
    <w:p w14:paraId="50A43C79" w14:textId="1BC354A4" w:rsidR="00AF00B5" w:rsidRDefault="00931F5C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noProof/>
          <w:lang w:val="fr-FR" w:eastAsia="fr-FR"/>
        </w:rPr>
      </w:pPr>
      <w:proofErr w:type="gramStart"/>
      <w:r w:rsidRPr="00EB6D0C">
        <w:rPr>
          <w:rFonts w:ascii="Calibri" w:hAnsi="Calibri"/>
          <w:b/>
          <w:color w:val="000000"/>
          <w:lang w:val="fr-FR"/>
        </w:rPr>
        <w:t>de</w:t>
      </w:r>
      <w:proofErr w:type="gramEnd"/>
      <w:r w:rsidRPr="00EB6D0C">
        <w:rPr>
          <w:rFonts w:ascii="Calibri" w:hAnsi="Calibri"/>
          <w:b/>
          <w:color w:val="000000"/>
          <w:lang w:val="fr-FR"/>
        </w:rPr>
        <w:t xml:space="preserve"> périodes de formation en milieu professionnel (stages)</w:t>
      </w:r>
      <w:r w:rsidR="00E04257" w:rsidRPr="00E04257">
        <w:rPr>
          <w:noProof/>
          <w:lang w:val="fr-FR" w:eastAsia="fr-FR"/>
        </w:rPr>
        <w:t xml:space="preserve"> </w:t>
      </w:r>
    </w:p>
    <w:p w14:paraId="2F92DE9D" w14:textId="58D269A4" w:rsidR="00DC6F9E" w:rsidRPr="00EB6D0C" w:rsidRDefault="00BC1B32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2 GATL</w:t>
      </w:r>
    </w:p>
    <w:p w14:paraId="5F717A4F" w14:textId="376A9CC0" w:rsidR="001C49A5" w:rsidRDefault="001C49A5" w:rsidP="00AF4D20">
      <w:pPr>
        <w:jc w:val="center"/>
        <w:rPr>
          <w:rFonts w:ascii="Calibri" w:hAnsi="Calibri"/>
          <w:color w:val="000000"/>
          <w:sz w:val="14"/>
          <w:lang w:val="fr-FR"/>
        </w:rPr>
      </w:pPr>
    </w:p>
    <w:p w14:paraId="05F614BF" w14:textId="76F351E0" w:rsidR="001F6FBB" w:rsidRPr="00A34BDA" w:rsidRDefault="00931F5C" w:rsidP="003F7023">
      <w:pPr>
        <w:jc w:val="center"/>
        <w:rPr>
          <w:rFonts w:ascii="Calibri" w:hAnsi="Calibri"/>
          <w:b/>
          <w:color w:val="000000"/>
          <w:lang w:val="fr-FR"/>
        </w:rPr>
      </w:pPr>
      <w:r w:rsidRPr="00A34BDA">
        <w:rPr>
          <w:rFonts w:ascii="Calibri" w:hAnsi="Calibri"/>
          <w:color w:val="000000"/>
          <w:lang w:val="fr-FR"/>
        </w:rPr>
        <w:t>Dates de la PF</w:t>
      </w:r>
      <w:r w:rsidR="00EB6D0C" w:rsidRPr="00A34BDA">
        <w:rPr>
          <w:rFonts w:ascii="Calibri" w:hAnsi="Calibri"/>
          <w:color w:val="000000"/>
          <w:lang w:val="fr-FR"/>
        </w:rPr>
        <w:t>MP : Du</w:t>
      </w:r>
      <w:r w:rsidRPr="00A34BDA">
        <w:rPr>
          <w:rFonts w:ascii="Calibri" w:hAnsi="Calibri"/>
          <w:color w:val="000000"/>
          <w:lang w:val="fr-FR"/>
        </w:rPr>
        <w:t xml:space="preserve"> </w:t>
      </w:r>
      <w:r w:rsidR="00505C02">
        <w:rPr>
          <w:rFonts w:ascii="Calibri" w:hAnsi="Calibri"/>
          <w:b/>
          <w:color w:val="000000"/>
          <w:lang w:val="fr-FR"/>
        </w:rPr>
        <w:t>31/05/2027 au 26/06/</w:t>
      </w:r>
      <w:proofErr w:type="gramStart"/>
      <w:r w:rsidR="00505C02">
        <w:rPr>
          <w:rFonts w:ascii="Calibri" w:hAnsi="Calibri"/>
          <w:b/>
          <w:color w:val="000000"/>
          <w:lang w:val="fr-FR"/>
        </w:rPr>
        <w:t>2027</w:t>
      </w:r>
      <w:bookmarkStart w:id="0" w:name="_GoBack"/>
      <w:bookmarkEnd w:id="0"/>
      <w:r w:rsidR="006606F2">
        <w:rPr>
          <w:rFonts w:ascii="Calibri" w:hAnsi="Calibri"/>
          <w:b/>
          <w:color w:val="000000"/>
          <w:lang w:val="fr-FR"/>
        </w:rPr>
        <w:t xml:space="preserve"> </w:t>
      </w:r>
      <w:r w:rsidR="00A34BDA">
        <w:rPr>
          <w:rFonts w:ascii="Calibri" w:hAnsi="Calibri"/>
          <w:b/>
          <w:color w:val="000000"/>
          <w:lang w:val="fr-FR"/>
        </w:rPr>
        <w:t xml:space="preserve"> </w:t>
      </w:r>
      <w:r w:rsidR="00A16028">
        <w:rPr>
          <w:rFonts w:ascii="Calibri" w:hAnsi="Calibri"/>
          <w:color w:val="000000"/>
          <w:lang w:val="fr-FR"/>
        </w:rPr>
        <w:t>soit</w:t>
      </w:r>
      <w:proofErr w:type="gramEnd"/>
      <w:r w:rsidR="00A16028">
        <w:rPr>
          <w:rFonts w:ascii="Calibri" w:hAnsi="Calibri"/>
          <w:color w:val="000000"/>
          <w:lang w:val="fr-FR"/>
        </w:rPr>
        <w:t xml:space="preserve"> </w:t>
      </w:r>
      <w:r w:rsidR="008708C2">
        <w:rPr>
          <w:rFonts w:ascii="Calibri" w:hAnsi="Calibri"/>
          <w:color w:val="000000"/>
          <w:lang w:val="fr-FR"/>
        </w:rPr>
        <w:t>4</w:t>
      </w:r>
      <w:r w:rsidR="00A16028">
        <w:rPr>
          <w:rFonts w:ascii="Calibri" w:hAnsi="Calibri"/>
          <w:color w:val="000000"/>
          <w:lang w:val="fr-FR"/>
        </w:rPr>
        <w:t xml:space="preserve"> semaines</w:t>
      </w:r>
    </w:p>
    <w:p w14:paraId="1A8FDAA3" w14:textId="77777777" w:rsidR="00DC6F9E" w:rsidRPr="00DC6F9E" w:rsidRDefault="00DC6F9E" w:rsidP="003F7023">
      <w:pPr>
        <w:jc w:val="center"/>
        <w:rPr>
          <w:rFonts w:ascii="Calibri" w:hAnsi="Calibri"/>
          <w:b/>
          <w:color w:val="000000"/>
          <w:lang w:val="fr-FR"/>
        </w:rPr>
      </w:pPr>
    </w:p>
    <w:p w14:paraId="4C868734" w14:textId="65B65980" w:rsidR="00AF00B5" w:rsidRPr="009D594F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</w:t>
      </w:r>
      <w:r w:rsidR="00931F5C"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Entreprise d’accueil</w:t>
      </w:r>
    </w:p>
    <w:p w14:paraId="5FFDA8FC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0"/>
          <w:lang w:val="fr-FR"/>
        </w:rPr>
        <w:t xml:space="preserve"> </w:t>
      </w:r>
    </w:p>
    <w:p w14:paraId="41540503" w14:textId="5DBC3481" w:rsidR="001C49A5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/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Raison sociale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 : …………………………………………………………………………………………………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</w:t>
      </w:r>
    </w:p>
    <w:p w14:paraId="2148B63F" w14:textId="452897CA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3B8DACBD" w14:textId="362A972A" w:rsidR="001C49A5" w:rsidRDefault="001C49A5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B02B0A">
        <w:rPr>
          <w:rFonts w:ascii="Calibri" w:hAnsi="Calibri"/>
          <w:b/>
          <w:color w:val="000000"/>
          <w:sz w:val="18"/>
          <w:lang w:val="fr-FR"/>
        </w:rPr>
        <w:t>Activité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principale</w:t>
      </w:r>
      <w:r w:rsidRPr="00B02B0A">
        <w:rPr>
          <w:rFonts w:ascii="Calibri" w:hAnsi="Calibri"/>
          <w:b/>
          <w:color w:val="000000"/>
          <w:sz w:val="18"/>
          <w:lang w:val="fr-FR"/>
        </w:rPr>
        <w:t> :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………………………………………………………………………………………… 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7D845B89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B89001" w14:textId="034095E5" w:rsidR="00AF00B5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Adresse postale : ………………………………………………………………………………………………………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>.</w:t>
      </w:r>
    </w:p>
    <w:p w14:paraId="18794C4F" w14:textId="16D319B3" w:rsidR="00AF00B5" w:rsidRPr="00EB6D0C" w:rsidRDefault="00AF00B5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</w:p>
    <w:p w14:paraId="0071334B" w14:textId="3E8149C4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Tél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 xml:space="preserve">Entreprise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proofErr w:type="gramEnd"/>
      <w:r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            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Courriel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Entreprise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</w:t>
      </w:r>
    </w:p>
    <w:p w14:paraId="5ADFE350" w14:textId="1C1F2C7A" w:rsidR="00EB6D0C" w:rsidRPr="009D594F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A2063A1" w14:textId="30BB3009" w:rsidR="00B02B0A" w:rsidRDefault="00EB6D0C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SIRET :</w:t>
      </w:r>
      <w:r w:rsidR="00B02B0A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B02B0A"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………………………………………………………………………………………………………………………………….</w:t>
      </w:r>
    </w:p>
    <w:p w14:paraId="279B0316" w14:textId="77777777" w:rsidR="00397B00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0D2368B" w14:textId="0DB4BB50" w:rsidR="00397B00" w:rsidRPr="00EB6D0C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Compagnie d’Assurance 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de l’entreprise </w:t>
      </w:r>
      <w:r>
        <w:rPr>
          <w:rFonts w:ascii="Calibri" w:hAnsi="Calibri"/>
          <w:b/>
          <w:color w:val="000000"/>
          <w:sz w:val="18"/>
          <w:lang w:val="fr-FR"/>
        </w:rPr>
        <w:t>: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………………………………………………… </w:t>
      </w:r>
      <w:proofErr w:type="spellStart"/>
      <w:r>
        <w:rPr>
          <w:rFonts w:ascii="Calibri" w:hAnsi="Calibri"/>
          <w:b/>
          <w:color w:val="000000"/>
          <w:sz w:val="18"/>
          <w:lang w:val="fr-FR"/>
        </w:rPr>
        <w:t>N°de</w:t>
      </w:r>
      <w:proofErr w:type="spellEnd"/>
      <w:r>
        <w:rPr>
          <w:rFonts w:ascii="Calibri" w:hAnsi="Calibri"/>
          <w:b/>
          <w:color w:val="000000"/>
          <w:sz w:val="18"/>
          <w:lang w:val="fr-FR"/>
        </w:rPr>
        <w:t xml:space="preserve"> police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 xml:space="preserve">assurance </w:t>
      </w:r>
      <w:r>
        <w:rPr>
          <w:rFonts w:ascii="Calibri" w:hAnsi="Calibri"/>
          <w:b/>
          <w:color w:val="000000"/>
          <w:sz w:val="18"/>
          <w:lang w:val="fr-FR"/>
        </w:rPr>
        <w:t> :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A5FF2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="003F7023">
        <w:rPr>
          <w:rFonts w:ascii="Calibri" w:hAnsi="Calibri"/>
          <w:b/>
          <w:color w:val="000000"/>
          <w:sz w:val="18"/>
          <w:lang w:val="fr-FR"/>
        </w:rPr>
        <w:t>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</w:t>
      </w:r>
    </w:p>
    <w:p w14:paraId="24538E3B" w14:textId="77777777" w:rsidR="00EA5FF2" w:rsidRPr="003F7023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u w:val="single"/>
          <w:lang w:val="fr-FR"/>
        </w:rPr>
      </w:pPr>
    </w:p>
    <w:p w14:paraId="29C2E671" w14:textId="32C50B88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3F7023">
        <w:rPr>
          <w:rFonts w:ascii="Calibri" w:hAnsi="Calibri"/>
          <w:b/>
          <w:color w:val="000000"/>
          <w:sz w:val="18"/>
          <w:lang w:val="fr-FR"/>
        </w:rPr>
        <w:t>Nom et prénom du Responsable entreprise : ………………………………………………………………………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4C583633" w14:textId="77777777" w:rsidR="002B5E6E" w:rsidRDefault="002B5E6E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E232D4F" w14:textId="7CAFF8EA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Tél du Responsable entreprise : ………………………………………………………. </w:t>
      </w:r>
    </w:p>
    <w:p w14:paraId="04F7BEC9" w14:textId="77777777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7F26317" w14:textId="73D85050" w:rsidR="003F7023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Pr="003F7023">
        <w:rPr>
          <w:rFonts w:ascii="Calibri" w:hAnsi="Calibri"/>
          <w:b/>
          <w:color w:val="000000"/>
          <w:sz w:val="18"/>
          <w:lang w:val="fr-FR"/>
        </w:rPr>
        <w:t xml:space="preserve">et prénom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>du tuteur : ………………………………………………………</w:t>
      </w:r>
      <w:proofErr w:type="gramStart"/>
      <w:r w:rsidR="00453D4A" w:rsidRP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. </w:t>
      </w:r>
      <w:r w:rsidRPr="003F7023">
        <w:rPr>
          <w:rFonts w:ascii="Calibri" w:hAnsi="Calibri"/>
          <w:b/>
          <w:color w:val="000000"/>
          <w:sz w:val="18"/>
          <w:lang w:val="fr-FR"/>
        </w:rPr>
        <w:t>Fonction du tuteur : …………………………………………………………</w:t>
      </w:r>
    </w:p>
    <w:p w14:paraId="1D519479" w14:textId="33EF8C9E" w:rsidR="003F7023" w:rsidRDefault="00453D4A" w:rsidP="00453D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             </w:t>
      </w:r>
    </w:p>
    <w:p w14:paraId="36AEFCA4" w14:textId="31605525" w:rsidR="009D594F" w:rsidRPr="00EB6D0C" w:rsidRDefault="00453D4A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Tél tuteur : ………………………………………………………………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>
        <w:rPr>
          <w:rFonts w:ascii="Calibri" w:hAnsi="Calibri"/>
          <w:b/>
          <w:color w:val="000000"/>
          <w:sz w:val="18"/>
          <w:lang w:val="fr-FR"/>
        </w:rPr>
        <w:t>.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Courriel tuteur : ………………………………………………………………………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………….</w:t>
      </w:r>
    </w:p>
    <w:p w14:paraId="501B3C45" w14:textId="51E34D13" w:rsidR="00AF00B5" w:rsidRPr="00A133BB" w:rsidRDefault="00AF00B5">
      <w:pPr>
        <w:rPr>
          <w:rFonts w:ascii="Calibri" w:hAnsi="Calibri"/>
          <w:sz w:val="16"/>
          <w:szCs w:val="16"/>
          <w:lang w:val="fr-FR"/>
        </w:rPr>
      </w:pPr>
    </w:p>
    <w:p w14:paraId="3FE41332" w14:textId="5D1877EB" w:rsidR="00EB6D0C" w:rsidRPr="009D594F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  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Elève</w:t>
      </w:r>
    </w:p>
    <w:p w14:paraId="2BC14B85" w14:textId="77777777" w:rsidR="00397B00" w:rsidRPr="00AE2913" w:rsidRDefault="00397B00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0"/>
          <w:szCs w:val="10"/>
          <w:lang w:val="fr-FR"/>
        </w:rPr>
      </w:pPr>
    </w:p>
    <w:p w14:paraId="317AE570" w14:textId="381B477D" w:rsidR="00EB6D0C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Nom : ……………………………………………………………………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    </w:t>
      </w:r>
      <w:proofErr w:type="gramStart"/>
      <w:r w:rsidR="00EB6D0C" w:rsidRPr="00EB6D0C">
        <w:rPr>
          <w:rFonts w:ascii="Calibri" w:hAnsi="Calibri"/>
          <w:b/>
          <w:color w:val="000000"/>
          <w:sz w:val="18"/>
          <w:lang w:val="fr-FR"/>
        </w:rPr>
        <w:t>Prénom  :</w:t>
      </w:r>
      <w:proofErr w:type="gramEnd"/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………………..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.</w:t>
      </w:r>
      <w:r w:rsidR="002B5E6E">
        <w:rPr>
          <w:rFonts w:ascii="Calibri" w:hAnsi="Calibri"/>
          <w:b/>
          <w:color w:val="000000"/>
          <w:sz w:val="18"/>
          <w:lang w:val="fr-FR"/>
        </w:rPr>
        <w:t>............</w:t>
      </w:r>
    </w:p>
    <w:p w14:paraId="52C0D566" w14:textId="77777777" w:rsidR="00B02B0A" w:rsidRPr="003F7023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</w:p>
    <w:p w14:paraId="4AC7907B" w14:textId="6E2996EB" w:rsidR="00EB6D0C" w:rsidRPr="00EB6D0C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Classe : 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</w:t>
      </w:r>
      <w:r w:rsidR="002B5E6E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Date de naissance : 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…………………………….</w:t>
      </w:r>
    </w:p>
    <w:p w14:paraId="79BA07D1" w14:textId="1ECB2763" w:rsidR="009D594F" w:rsidRPr="003F7023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8B8202" w14:textId="4FBA94EC" w:rsidR="001C49A5" w:rsidRDefault="00EB6D0C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Tel portable élève : 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2ECDF8B4" w14:textId="2ECAD49A" w:rsidR="003F7023" w:rsidRDefault="003F7023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7C897BD0" w14:textId="36DF397C" w:rsidR="00CE4199" w:rsidRPr="00EB6D0C" w:rsidRDefault="003F7023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Professeur référent : ……………………………………………………………….</w:t>
      </w:r>
    </w:p>
    <w:p w14:paraId="4FA46368" w14:textId="2EDFFF0E" w:rsidR="005F5A34" w:rsidRPr="005812F0" w:rsidRDefault="005F5A34">
      <w:pPr>
        <w:rPr>
          <w:rFonts w:ascii="Calibri" w:hAnsi="Calibri"/>
          <w:b/>
          <w:color w:val="000000"/>
          <w:sz w:val="16"/>
          <w:szCs w:val="16"/>
          <w:lang w:val="fr-FR"/>
        </w:rPr>
      </w:pPr>
    </w:p>
    <w:p w14:paraId="43AEE370" w14:textId="0C4AA50F" w:rsidR="00AF00B5" w:rsidRDefault="003F7023">
      <w:pPr>
        <w:rPr>
          <w:rFonts w:ascii="Calibri" w:hAnsi="Calibri"/>
          <w:b/>
          <w:color w:val="000000"/>
          <w:sz w:val="20"/>
          <w:lang w:val="fr-FR"/>
        </w:rPr>
      </w:pPr>
      <w:r>
        <w:rPr>
          <w:rFonts w:ascii="Calibri" w:hAnsi="Calibri"/>
          <w:b/>
          <w:noProof/>
          <w:color w:val="000000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108FB" wp14:editId="15497746">
                <wp:simplePos x="0" y="0"/>
                <wp:positionH relativeFrom="margin">
                  <wp:align>right</wp:align>
                </wp:positionH>
                <wp:positionV relativeFrom="paragraph">
                  <wp:posOffset>89172</wp:posOffset>
                </wp:positionV>
                <wp:extent cx="2105025" cy="2971800"/>
                <wp:effectExtent l="0" t="0" r="28575" b="19050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971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E7ADA" id="Rectangle 386" o:spid="_x0000_s1026" style="position:absolute;margin-left:114.55pt;margin-top:7pt;width:165.75pt;height:23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" filled="f" strokecolor="black [3213]" strokeweight="2pt">
                <w10:wrap anchorx="margin"/>
              </v:rect>
            </w:pict>
          </mc:Fallback>
        </mc:AlternateContent>
      </w:r>
      <w:r w:rsidR="00C95CE7">
        <w:rPr>
          <w:rFonts w:ascii="Calibri" w:hAnsi="Calibri"/>
          <w:b/>
          <w:noProof/>
          <w:color w:val="000000"/>
          <w:lang w:val="fr-FR"/>
        </w:rPr>
        <w:drawing>
          <wp:anchor distT="0" distB="0" distL="114300" distR="114300" simplePos="0" relativeHeight="251658240" behindDoc="0" locked="0" layoutInCell="1" allowOverlap="1" wp14:anchorId="2D95CF1D" wp14:editId="442AEFC0">
            <wp:simplePos x="0" y="0"/>
            <wp:positionH relativeFrom="margin">
              <wp:posOffset>-76200</wp:posOffset>
            </wp:positionH>
            <wp:positionV relativeFrom="paragraph">
              <wp:posOffset>226060</wp:posOffset>
            </wp:positionV>
            <wp:extent cx="400050" cy="400050"/>
            <wp:effectExtent l="0" t="0" r="0" b="0"/>
            <wp:wrapNone/>
            <wp:docPr id="385" name="Graphique 385" descr="Avertis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warning.sv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1F5C" w:rsidRPr="001C49A5">
        <w:rPr>
          <w:rFonts w:ascii="Calibri" w:hAnsi="Calibri"/>
          <w:b/>
          <w:color w:val="000000"/>
          <w:sz w:val="28"/>
          <w:szCs w:val="28"/>
          <w:lang w:val="fr-FR"/>
        </w:rPr>
        <w:t>Horaires j</w:t>
      </w:r>
      <w:r w:rsidR="00B02B0A" w:rsidRPr="001C49A5">
        <w:rPr>
          <w:rFonts w:ascii="Calibri" w:hAnsi="Calibri"/>
          <w:b/>
          <w:color w:val="000000"/>
          <w:sz w:val="28"/>
          <w:szCs w:val="28"/>
          <w:lang w:val="fr-FR"/>
        </w:rPr>
        <w:t>ournaliers de l’élève stagiaire</w:t>
      </w:r>
      <w:r w:rsidR="00B02B0A">
        <w:rPr>
          <w:rFonts w:ascii="Calibri" w:hAnsi="Calibri"/>
          <w:b/>
          <w:color w:val="000000"/>
          <w:sz w:val="20"/>
          <w:lang w:val="fr-FR"/>
        </w:rPr>
        <w:t xml:space="preserve"> </w:t>
      </w:r>
    </w:p>
    <w:p w14:paraId="6D60794C" w14:textId="31739A5C" w:rsidR="001C49A5" w:rsidRDefault="001C49A5" w:rsidP="001C49A5">
      <w:pPr>
        <w:rPr>
          <w:rFonts w:ascii="Calibri" w:hAnsi="Calibri"/>
          <w:b/>
          <w:color w:val="000000"/>
          <w:sz w:val="10"/>
          <w:lang w:val="fr-FR"/>
        </w:rPr>
      </w:pPr>
      <w:r w:rsidRPr="001C49A5">
        <w:rPr>
          <w:rFonts w:ascii="Calibri" w:hAnsi="Calibri"/>
          <w:noProof/>
          <w:color w:val="000000"/>
          <w:lang w:val="fr-FR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4B1CCED" wp14:editId="4CCCF87D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2085975" cy="1404620"/>
                <wp:effectExtent l="0" t="0" r="9525" b="63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0963E" w14:textId="4067A28A" w:rsidR="001C49A5" w:rsidRPr="001C49A5" w:rsidRDefault="001C49A5" w:rsidP="001C49A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C49A5">
                              <w:rPr>
                                <w:b/>
                              </w:rPr>
                              <w:t xml:space="preserve">Tampon et signature de </w:t>
                            </w:r>
                            <w:proofErr w:type="spellStart"/>
                            <w:proofErr w:type="gramStart"/>
                            <w:r w:rsidRPr="001C49A5">
                              <w:rPr>
                                <w:b/>
                              </w:rPr>
                              <w:t>l’entreprise</w:t>
                            </w:r>
                            <w:proofErr w:type="spellEnd"/>
                            <w:r w:rsidR="009F378A">
                              <w:rPr>
                                <w:b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B1CCE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3.05pt;margin-top:.8pt;width:164.25pt;height:110.6pt;z-index:-2516551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" stroked="f">
                <v:textbox style="mso-fit-shape-to-text:t">
                  <w:txbxContent>
                    <w:p w14:paraId="4AB0963E" w14:textId="4067A28A" w:rsidR="001C49A5" w:rsidRPr="001C49A5" w:rsidRDefault="001C49A5" w:rsidP="001C49A5">
                      <w:pPr>
                        <w:jc w:val="center"/>
                        <w:rPr>
                          <w:b/>
                        </w:rPr>
                      </w:pPr>
                      <w:r w:rsidRPr="001C49A5">
                        <w:rPr>
                          <w:b/>
                        </w:rPr>
                        <w:t xml:space="preserve">Tampon et signature de </w:t>
                      </w:r>
                      <w:proofErr w:type="spellStart"/>
                      <w:proofErr w:type="gramStart"/>
                      <w:r w:rsidRPr="001C49A5">
                        <w:rPr>
                          <w:b/>
                        </w:rPr>
                        <w:t>l’entreprise</w:t>
                      </w:r>
                      <w:proofErr w:type="spellEnd"/>
                      <w:r w:rsidR="009F378A">
                        <w:rPr>
                          <w:b/>
                        </w:rPr>
                        <w:t xml:space="preserve"> :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4BCFC8" w14:textId="68C5D8E1" w:rsidR="001C49A5" w:rsidRDefault="00C95CE7" w:rsidP="001C49A5">
      <w:pPr>
        <w:rPr>
          <w:rFonts w:ascii="Calibri" w:hAnsi="Calibri"/>
          <w:b/>
          <w:color w:val="000000"/>
          <w:lang w:val="fr-FR"/>
        </w:rPr>
      </w:pPr>
      <w:r>
        <w:rPr>
          <w:rFonts w:ascii="Calibri" w:hAnsi="Calibri"/>
          <w:b/>
          <w:color w:val="000000"/>
          <w:lang w:val="fr-FR"/>
        </w:rPr>
        <w:t xml:space="preserve">            </w:t>
      </w:r>
      <w:r w:rsidR="007F064E" w:rsidRPr="001C49A5">
        <w:rPr>
          <w:rFonts w:ascii="Calibri" w:hAnsi="Calibri"/>
          <w:color w:val="000000"/>
          <w:u w:val="single"/>
          <w:lang w:val="fr-FR"/>
        </w:rPr>
        <w:t>Informations</w:t>
      </w:r>
      <w:r w:rsidR="007F064E" w:rsidRPr="001C49A5">
        <w:rPr>
          <w:rFonts w:ascii="Calibri" w:hAnsi="Calibri"/>
          <w:color w:val="000000"/>
          <w:lang w:val="fr-FR"/>
        </w:rPr>
        <w:t xml:space="preserve"> : </w:t>
      </w:r>
      <w:r w:rsidR="0091022D">
        <w:rPr>
          <w:rFonts w:ascii="Calibri" w:hAnsi="Calibri"/>
          <w:color w:val="000000"/>
          <w:lang w:val="fr-FR"/>
        </w:rPr>
        <w:t xml:space="preserve"> </w:t>
      </w:r>
      <w:r w:rsidR="007F064E" w:rsidRPr="002B5E6E">
        <w:rPr>
          <w:rFonts w:ascii="Calibri" w:hAnsi="Calibri"/>
          <w:b/>
          <w:color w:val="000000"/>
          <w:lang w:val="fr-FR"/>
        </w:rPr>
        <w:t>2j de congés consécutifs dont le dimanche.</w:t>
      </w:r>
    </w:p>
    <w:p w14:paraId="16DAFE09" w14:textId="1E4CD5F0" w:rsidR="00E57988" w:rsidRDefault="00E57988" w:rsidP="00E57988">
      <w:pPr>
        <w:ind w:left="1418" w:firstLine="709"/>
        <w:rPr>
          <w:rFonts w:ascii="Calibri" w:hAnsi="Calibri"/>
          <w:color w:val="000000"/>
          <w:lang w:val="fr-FR"/>
        </w:rPr>
      </w:pPr>
      <w:r w:rsidRPr="001C49A5">
        <w:rPr>
          <w:rFonts w:ascii="Calibri" w:hAnsi="Calibri"/>
          <w:color w:val="000000"/>
          <w:lang w:val="fr-FR"/>
        </w:rPr>
        <w:t>35 heures/semaine</w:t>
      </w:r>
      <w:r>
        <w:rPr>
          <w:rFonts w:ascii="Calibri" w:hAnsi="Calibri"/>
          <w:color w:val="000000"/>
          <w:lang w:val="fr-FR"/>
        </w:rPr>
        <w:t>.</w:t>
      </w:r>
      <w:r w:rsidRPr="001C49A5">
        <w:rPr>
          <w:rFonts w:ascii="Calibri" w:hAnsi="Calibri"/>
          <w:color w:val="000000"/>
          <w:lang w:val="fr-FR"/>
        </w:rPr>
        <w:t xml:space="preserve"> </w:t>
      </w:r>
    </w:p>
    <w:p w14:paraId="413CCA07" w14:textId="36EB23E8" w:rsidR="00C95CE7" w:rsidRPr="00E57988" w:rsidRDefault="00A34BDA" w:rsidP="00E57988">
      <w:pPr>
        <w:rPr>
          <w:rFonts w:ascii="Calibri" w:hAnsi="Calibri"/>
          <w:b/>
          <w:color w:val="000000"/>
          <w:lang w:val="fr-FR"/>
        </w:rPr>
      </w:pPr>
      <w:r>
        <w:rPr>
          <w:rFonts w:ascii="Calibri" w:hAnsi="Calibri"/>
          <w:color w:val="000000"/>
          <w:lang w:val="fr-FR"/>
        </w:rPr>
        <w:t xml:space="preserve">                                        </w:t>
      </w:r>
      <w:r w:rsidR="00E57988">
        <w:rPr>
          <w:rFonts w:ascii="Calibri" w:hAnsi="Calibri"/>
          <w:color w:val="000000"/>
          <w:lang w:val="fr-FR"/>
        </w:rPr>
        <w:t>Jour férié = jour non travaillé</w:t>
      </w:r>
      <w:r w:rsidR="0091022D">
        <w:rPr>
          <w:rFonts w:ascii="Calibri" w:hAnsi="Calibri"/>
          <w:color w:val="000000"/>
          <w:lang w:val="fr-FR"/>
        </w:rPr>
        <w:t xml:space="preserve"> </w:t>
      </w:r>
    </w:p>
    <w:p w14:paraId="3DB9BDBD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tbl>
      <w:tblPr>
        <w:tblpPr w:leftFromText="141" w:rightFromText="141" w:vertAnchor="page" w:horzAnchor="margin" w:tblpY="117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552"/>
        <w:gridCol w:w="2551"/>
      </w:tblGrid>
      <w:tr w:rsidR="00E57988" w:rsidRPr="00EB6D0C" w14:paraId="7DEDCEBB" w14:textId="77777777" w:rsidTr="00E57988">
        <w:trPr>
          <w:trHeight w:val="294"/>
        </w:trPr>
        <w:tc>
          <w:tcPr>
            <w:tcW w:w="1129" w:type="dxa"/>
            <w:shd w:val="clear" w:color="auto" w:fill="auto"/>
          </w:tcPr>
          <w:p w14:paraId="075B0FF1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4B7F49F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Matin  </w:t>
            </w:r>
          </w:p>
        </w:tc>
        <w:tc>
          <w:tcPr>
            <w:tcW w:w="2551" w:type="dxa"/>
            <w:shd w:val="clear" w:color="auto" w:fill="auto"/>
          </w:tcPr>
          <w:p w14:paraId="6D44A7FF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Après-midi</w:t>
            </w:r>
          </w:p>
        </w:tc>
      </w:tr>
      <w:tr w:rsidR="00E57988" w:rsidRPr="00EB6D0C" w14:paraId="47D71306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2720C7C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Lundi  </w:t>
            </w:r>
          </w:p>
        </w:tc>
        <w:tc>
          <w:tcPr>
            <w:tcW w:w="2552" w:type="dxa"/>
            <w:shd w:val="clear" w:color="auto" w:fill="auto"/>
          </w:tcPr>
          <w:p w14:paraId="2F9C1FA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137698F8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E57988" w:rsidRPr="00EB6D0C" w14:paraId="1A7E0E5A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2101981C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Mardi</w:t>
            </w:r>
          </w:p>
        </w:tc>
        <w:tc>
          <w:tcPr>
            <w:tcW w:w="2552" w:type="dxa"/>
            <w:shd w:val="clear" w:color="auto" w:fill="auto"/>
          </w:tcPr>
          <w:p w14:paraId="55353639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756E108E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0B3A5053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70F9426C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Mercredi</w:t>
            </w:r>
          </w:p>
        </w:tc>
        <w:tc>
          <w:tcPr>
            <w:tcW w:w="2552" w:type="dxa"/>
            <w:shd w:val="clear" w:color="auto" w:fill="auto"/>
          </w:tcPr>
          <w:p w14:paraId="25761E20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3F6E72E3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03FABCDD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57283C2B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Jeudi</w:t>
            </w:r>
          </w:p>
        </w:tc>
        <w:tc>
          <w:tcPr>
            <w:tcW w:w="2552" w:type="dxa"/>
            <w:shd w:val="clear" w:color="auto" w:fill="auto"/>
          </w:tcPr>
          <w:p w14:paraId="3D992A6B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37FD1AD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6EA619D8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452C243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Vendredi</w:t>
            </w:r>
          </w:p>
        </w:tc>
        <w:tc>
          <w:tcPr>
            <w:tcW w:w="2552" w:type="dxa"/>
            <w:shd w:val="clear" w:color="auto" w:fill="auto"/>
          </w:tcPr>
          <w:p w14:paraId="4975C86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4695749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E57988" w:rsidRPr="00EB6D0C" w14:paraId="65CB2C8C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753A69A1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Samedi</w:t>
            </w:r>
          </w:p>
        </w:tc>
        <w:tc>
          <w:tcPr>
            <w:tcW w:w="2552" w:type="dxa"/>
            <w:shd w:val="clear" w:color="auto" w:fill="auto"/>
          </w:tcPr>
          <w:p w14:paraId="5CF3308F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789ACD8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</w:tr>
      <w:tr w:rsidR="00E57988" w:rsidRPr="00EB6D0C" w14:paraId="5CB43DE1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3E78F0C5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40B97D59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  <w:tc>
          <w:tcPr>
            <w:tcW w:w="2551" w:type="dxa"/>
            <w:shd w:val="clear" w:color="auto" w:fill="auto"/>
          </w:tcPr>
          <w:p w14:paraId="270A999F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</w:tr>
    </w:tbl>
    <w:p w14:paraId="312093FB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89A44F5" w14:textId="016FF3E9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EECD9BB" w14:textId="1F69BB98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64E814C" w14:textId="37A4F46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E03F30" w14:textId="631576C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A083840" w14:textId="13DCDC4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5E6B48" w14:textId="26E82E9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64538CA" w14:textId="77777777" w:rsidR="00E57988" w:rsidRDefault="00E57988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504AED8A" w14:textId="267875A0" w:rsidR="00F471FB" w:rsidRDefault="00397E0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  <w:r>
        <w:rPr>
          <w:rFonts w:asciiTheme="minorHAnsi" w:hAnsiTheme="minorHAnsi"/>
          <w:noProof/>
          <w:color w:val="000000"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650B05" wp14:editId="4BCB79BA">
                <wp:simplePos x="0" y="0"/>
                <wp:positionH relativeFrom="column">
                  <wp:posOffset>85637</wp:posOffset>
                </wp:positionH>
                <wp:positionV relativeFrom="paragraph">
                  <wp:posOffset>217403</wp:posOffset>
                </wp:positionV>
                <wp:extent cx="3569465" cy="561975"/>
                <wp:effectExtent l="0" t="0" r="0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946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C53B65" w14:textId="4B291597" w:rsidR="005812F0" w:rsidRDefault="009F378A" w:rsidP="004A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</w:rPr>
                            </w:pPr>
                            <w:r w:rsidRPr="009F378A">
                              <w:rPr>
                                <w:b/>
                              </w:rPr>
                              <w:t xml:space="preserve">Signature </w:t>
                            </w:r>
                            <w:r w:rsidR="005812F0">
                              <w:rPr>
                                <w:b/>
                              </w:rPr>
                              <w:t xml:space="preserve">du </w:t>
                            </w:r>
                            <w:proofErr w:type="spellStart"/>
                            <w:r w:rsidR="005812F0">
                              <w:rPr>
                                <w:b/>
                              </w:rPr>
                              <w:t>p</w:t>
                            </w:r>
                            <w:r w:rsidRPr="009F378A">
                              <w:rPr>
                                <w:b/>
                              </w:rPr>
                              <w:t>rofesseur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de </w:t>
                            </w:r>
                          </w:p>
                          <w:p w14:paraId="6962B90A" w14:textId="68A74B66" w:rsidR="009F378A" w:rsidRPr="009F378A" w:rsidRDefault="009F378A" w:rsidP="004A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</w:rPr>
                            </w:pPr>
                            <w:proofErr w:type="spellStart"/>
                            <w:r w:rsidRPr="009F378A">
                              <w:rPr>
                                <w:b/>
                              </w:rPr>
                              <w:t>spécialité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pour </w:t>
                            </w:r>
                            <w:proofErr w:type="gramStart"/>
                            <w:r w:rsidRPr="009F378A">
                              <w:rPr>
                                <w:b/>
                              </w:rPr>
                              <w:t>validation :</w:t>
                            </w:r>
                            <w:proofErr w:type="gramEnd"/>
                          </w:p>
                          <w:p w14:paraId="575E0BF1" w14:textId="40B3C212" w:rsidR="00CC1FDC" w:rsidRDefault="00CC1F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50B05" id="Zone de texte 4" o:spid="_x0000_s1027" type="#_x0000_t202" style="position:absolute;margin-left:6.75pt;margin-top:17.1pt;width:281.05pt;height:4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" fillcolor="white [3201]" stroked="f" strokeweight=".5pt">
                <v:textbox>
                  <w:txbxContent>
                    <w:p w14:paraId="42C53B65" w14:textId="4B291597" w:rsidR="005812F0" w:rsidRDefault="009F378A" w:rsidP="004A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</w:rPr>
                      </w:pPr>
                      <w:r w:rsidRPr="009F378A">
                        <w:rPr>
                          <w:b/>
                        </w:rPr>
                        <w:t xml:space="preserve">Signature </w:t>
                      </w:r>
                      <w:r w:rsidR="005812F0">
                        <w:rPr>
                          <w:b/>
                        </w:rPr>
                        <w:t xml:space="preserve">du </w:t>
                      </w:r>
                      <w:proofErr w:type="spellStart"/>
                      <w:r w:rsidR="005812F0">
                        <w:rPr>
                          <w:b/>
                        </w:rPr>
                        <w:t>p</w:t>
                      </w:r>
                      <w:r w:rsidRPr="009F378A">
                        <w:rPr>
                          <w:b/>
                        </w:rPr>
                        <w:t>rofesseur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de </w:t>
                      </w:r>
                    </w:p>
                    <w:p w14:paraId="6962B90A" w14:textId="68A74B66" w:rsidR="009F378A" w:rsidRPr="009F378A" w:rsidRDefault="009F378A" w:rsidP="004A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</w:rPr>
                      </w:pPr>
                      <w:proofErr w:type="spellStart"/>
                      <w:r w:rsidRPr="009F378A">
                        <w:rPr>
                          <w:b/>
                        </w:rPr>
                        <w:t>spécialité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pour </w:t>
                      </w:r>
                      <w:proofErr w:type="gramStart"/>
                      <w:r w:rsidRPr="009F378A">
                        <w:rPr>
                          <w:b/>
                        </w:rPr>
                        <w:t>validation :</w:t>
                      </w:r>
                      <w:proofErr w:type="gramEnd"/>
                    </w:p>
                    <w:p w14:paraId="575E0BF1" w14:textId="40B3C212" w:rsidR="00CC1FDC" w:rsidRDefault="00CC1FDC"/>
                  </w:txbxContent>
                </v:textbox>
              </v:shape>
            </w:pict>
          </mc:Fallback>
        </mc:AlternateContent>
      </w:r>
    </w:p>
    <w:p w14:paraId="6A0E85BE" w14:textId="77777777" w:rsidR="00E4443F" w:rsidRDefault="00E4443F" w:rsidP="00397E0B">
      <w:pPr>
        <w:rPr>
          <w:rFonts w:asciiTheme="minorHAnsi" w:hAnsiTheme="minorHAnsi"/>
          <w:b/>
          <w:sz w:val="28"/>
          <w:szCs w:val="28"/>
          <w:u w:val="single"/>
          <w:lang w:val="fr-FR"/>
        </w:rPr>
      </w:pPr>
    </w:p>
    <w:p w14:paraId="55E290B6" w14:textId="77777777" w:rsidR="00E4443F" w:rsidRDefault="00E4443F" w:rsidP="00397E0B">
      <w:pPr>
        <w:rPr>
          <w:rFonts w:asciiTheme="minorHAnsi" w:hAnsiTheme="minorHAnsi"/>
          <w:b/>
          <w:sz w:val="28"/>
          <w:szCs w:val="28"/>
          <w:u w:val="single"/>
          <w:lang w:val="fr-FR"/>
        </w:rPr>
      </w:pPr>
    </w:p>
    <w:p w14:paraId="1382F9CC" w14:textId="77777777" w:rsidR="00E4443F" w:rsidRDefault="00E4443F" w:rsidP="00397E0B">
      <w:pPr>
        <w:rPr>
          <w:rFonts w:asciiTheme="minorHAnsi" w:hAnsiTheme="minorHAnsi"/>
          <w:b/>
          <w:sz w:val="28"/>
          <w:szCs w:val="28"/>
          <w:u w:val="single"/>
          <w:lang w:val="fr-FR"/>
        </w:rPr>
      </w:pPr>
    </w:p>
    <w:p w14:paraId="2FDDE883" w14:textId="4BFE2A66" w:rsidR="00E4443F" w:rsidRDefault="00BC1B32" w:rsidP="00397E0B">
      <w:pPr>
        <w:rPr>
          <w:rFonts w:asciiTheme="minorHAnsi" w:hAnsiTheme="minorHAnsi"/>
          <w:b/>
          <w:sz w:val="28"/>
          <w:szCs w:val="28"/>
          <w:u w:val="single"/>
          <w:lang w:val="fr-FR"/>
        </w:rPr>
      </w:pPr>
      <w:r>
        <w:rPr>
          <w:noProof/>
          <w:color w:val="8DB3E2" w:themeColor="text2" w:themeTint="66"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0AD6E1B" wp14:editId="2F037C40">
                <wp:simplePos x="0" y="0"/>
                <wp:positionH relativeFrom="margin">
                  <wp:align>center</wp:align>
                </wp:positionH>
                <wp:positionV relativeFrom="topMargin">
                  <wp:posOffset>569595</wp:posOffset>
                </wp:positionV>
                <wp:extent cx="4993640" cy="438785"/>
                <wp:effectExtent l="0" t="0" r="16510" b="18415"/>
                <wp:wrapNone/>
                <wp:docPr id="1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3640" cy="4387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00B0F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3C3DCE6" w14:textId="77777777" w:rsidR="00BC1B32" w:rsidRPr="003E2E2B" w:rsidRDefault="00BC1B32" w:rsidP="00BC1B32">
                            <w:pPr>
                              <w:jc w:val="center"/>
                              <w:rPr>
                                <w:b/>
                                <w:color w:val="00B0F0"/>
                                <w:sz w:val="40"/>
                                <w:szCs w:val="40"/>
                                <w:lang w:val="fr-FR"/>
                              </w:rPr>
                            </w:pPr>
                            <w:r w:rsidRPr="00530911">
                              <w:rPr>
                                <w:b/>
                                <w:color w:val="00B0F0"/>
                                <w:sz w:val="28"/>
                                <w:szCs w:val="28"/>
                                <w:lang w:val="fr-FR"/>
                              </w:rPr>
                              <w:t>Compétences à aborder en milieu</w:t>
                            </w:r>
                            <w:r w:rsidRPr="00530911">
                              <w:rPr>
                                <w:b/>
                                <w:color w:val="00B0F0"/>
                                <w:lang w:val="fr-FR"/>
                              </w:rPr>
                              <w:t xml:space="preserve"> </w:t>
                            </w:r>
                            <w:r w:rsidRPr="00530911">
                              <w:rPr>
                                <w:b/>
                                <w:color w:val="00B0F0"/>
                                <w:sz w:val="28"/>
                                <w:szCs w:val="28"/>
                                <w:lang w:val="fr-FR"/>
                              </w:rPr>
                              <w:t>professionnel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D6E1B" id="Rectangle 5" o:spid="_x0000_s1028" style="position:absolute;margin-left:0;margin-top:44.85pt;width:393.2pt;height:34.55pt;z-index:2516910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" fillcolor="window" strokecolor="#00b0f0" strokeweight="2pt">
                <v:textbox>
                  <w:txbxContent>
                    <w:p w14:paraId="43C3DCE6" w14:textId="77777777" w:rsidR="00BC1B32" w:rsidRPr="003E2E2B" w:rsidRDefault="00BC1B32" w:rsidP="00BC1B32">
                      <w:pPr>
                        <w:jc w:val="center"/>
                        <w:rPr>
                          <w:b/>
                          <w:color w:val="00B0F0"/>
                          <w:sz w:val="40"/>
                          <w:szCs w:val="40"/>
                          <w:lang w:val="fr-FR"/>
                        </w:rPr>
                      </w:pPr>
                      <w:r w:rsidRPr="00530911">
                        <w:rPr>
                          <w:b/>
                          <w:color w:val="00B0F0"/>
                          <w:sz w:val="28"/>
                          <w:szCs w:val="28"/>
                          <w:lang w:val="fr-FR"/>
                        </w:rPr>
                        <w:t>Compétences à aborder en milieu</w:t>
                      </w:r>
                      <w:r w:rsidRPr="00530911">
                        <w:rPr>
                          <w:b/>
                          <w:color w:val="00B0F0"/>
                          <w:lang w:val="fr-FR"/>
                        </w:rPr>
                        <w:t xml:space="preserve"> </w:t>
                      </w:r>
                      <w:r w:rsidRPr="00530911">
                        <w:rPr>
                          <w:b/>
                          <w:color w:val="00B0F0"/>
                          <w:sz w:val="28"/>
                          <w:szCs w:val="28"/>
                          <w:lang w:val="fr-FR"/>
                        </w:rPr>
                        <w:t>professionnel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tbl>
      <w:tblPr>
        <w:tblpPr w:leftFromText="141" w:rightFromText="141" w:vertAnchor="page" w:horzAnchor="margin" w:tblpY="2416"/>
        <w:tblW w:w="10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1"/>
        <w:gridCol w:w="5925"/>
        <w:gridCol w:w="1711"/>
      </w:tblGrid>
      <w:tr w:rsidR="00E4443F" w:rsidRPr="000851BE" w14:paraId="6E17DEC9" w14:textId="77777777" w:rsidTr="00A6268B">
        <w:trPr>
          <w:trHeight w:val="899"/>
        </w:trPr>
        <w:tc>
          <w:tcPr>
            <w:tcW w:w="30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</w:tcPr>
          <w:p w14:paraId="5C4D63DF" w14:textId="77777777" w:rsidR="00E4443F" w:rsidRPr="00472A42" w:rsidRDefault="00E4443F" w:rsidP="00A6268B">
            <w:pPr>
              <w:jc w:val="center"/>
              <w:rPr>
                <w:rFonts w:ascii="Calibri" w:hAnsi="Calibri" w:cs="Calibri"/>
                <w:b/>
                <w:bCs/>
                <w:noProof/>
                <w:lang w:eastAsia="fr-FR"/>
              </w:rPr>
            </w:pPr>
            <w:r w:rsidRPr="00472A42">
              <w:rPr>
                <w:rFonts w:ascii="Calibri" w:hAnsi="Calibri" w:cs="Calibri"/>
                <w:b/>
                <w:bCs/>
                <w:noProof/>
                <w:lang w:eastAsia="fr-FR"/>
              </w:rPr>
              <w:t>Domaines de compétences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E5DFEC" w:themeFill="accent4" w:themeFillTint="33"/>
            <w:vAlign w:val="center"/>
          </w:tcPr>
          <w:p w14:paraId="1FFD3AA7" w14:textId="77777777" w:rsidR="00E4443F" w:rsidRDefault="00E4443F" w:rsidP="00A6268B">
            <w:pPr>
              <w:jc w:val="center"/>
              <w:rPr>
                <w:rFonts w:ascii="Calibri" w:hAnsi="Calibri" w:cs="Calibri"/>
                <w:b/>
                <w:bCs/>
                <w:lang w:eastAsia="fr-FR"/>
              </w:rPr>
            </w:pPr>
            <w:r w:rsidRPr="009D4208">
              <w:rPr>
                <w:rFonts w:ascii="Calibri" w:hAnsi="Calibri" w:cs="Calibri"/>
                <w:b/>
                <w:bCs/>
                <w:lang w:val="fr-FR" w:eastAsia="fr-FR"/>
              </w:rPr>
              <w:t>Compétences</w:t>
            </w:r>
            <w:r>
              <w:rPr>
                <w:rFonts w:ascii="Calibri" w:hAnsi="Calibri" w:cs="Calibri"/>
                <w:b/>
                <w:bCs/>
                <w:lang w:val="fr-FR" w:eastAsia="fr-FR"/>
              </w:rPr>
              <w:t xml:space="preserve"> à développer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E5DFEC" w:themeFill="accent4" w:themeFillTint="33"/>
          </w:tcPr>
          <w:p w14:paraId="50BFEDF0" w14:textId="77777777" w:rsidR="00E4443F" w:rsidRPr="000851BE" w:rsidRDefault="00E4443F" w:rsidP="00A6268B">
            <w:pPr>
              <w:jc w:val="center"/>
              <w:rPr>
                <w:rFonts w:ascii="Calibri" w:hAnsi="Calibri" w:cs="Calibri"/>
                <w:b/>
                <w:bCs/>
                <w:lang w:eastAsia="fr-FR"/>
              </w:rPr>
            </w:pPr>
          </w:p>
        </w:tc>
      </w:tr>
      <w:tr w:rsidR="00E4443F" w:rsidRPr="009D4208" w14:paraId="2B24FE11" w14:textId="77777777" w:rsidTr="00A6268B">
        <w:trPr>
          <w:trHeight w:val="431"/>
        </w:trPr>
        <w:tc>
          <w:tcPr>
            <w:tcW w:w="3001" w:type="dxa"/>
            <w:vMerge w:val="restart"/>
            <w:vAlign w:val="center"/>
          </w:tcPr>
          <w:p w14:paraId="24CAB39E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  <w:t>Gérer les relations interprofessionnelles</w:t>
            </w:r>
          </w:p>
        </w:tc>
        <w:tc>
          <w:tcPr>
            <w:tcW w:w="59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596BC6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Traiter les appels téléphoniques entrants et sortants.</w:t>
            </w:r>
          </w:p>
        </w:tc>
        <w:tc>
          <w:tcPr>
            <w:tcW w:w="1711" w:type="dxa"/>
          </w:tcPr>
          <w:p w14:paraId="74884752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661B0B3" wp14:editId="3CC47EAC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186446" id="Rectangle 3" o:spid="_x0000_s1026" style="position:absolute;margin-left:32.55pt;margin-top:2.55pt;width:14.25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4AD7855B" w14:textId="77777777" w:rsidTr="00A6268B">
        <w:trPr>
          <w:trHeight w:val="423"/>
        </w:trPr>
        <w:tc>
          <w:tcPr>
            <w:tcW w:w="3001" w:type="dxa"/>
            <w:vMerge/>
            <w:vAlign w:val="center"/>
          </w:tcPr>
          <w:p w14:paraId="45338D98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65CBDBA1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Mettre en place un programme d’accueil.</w:t>
            </w:r>
          </w:p>
        </w:tc>
        <w:tc>
          <w:tcPr>
            <w:tcW w:w="1711" w:type="dxa"/>
          </w:tcPr>
          <w:p w14:paraId="58B5A067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93C5670" wp14:editId="7ACCEB3D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329765" id="Rectangle 5" o:spid="_x0000_s1026" style="position:absolute;margin-left:32.55pt;margin-top:2.55pt;width:14.2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UkZZAIAABg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14664708" w14:textId="77777777" w:rsidTr="00A6268B">
        <w:trPr>
          <w:trHeight w:val="472"/>
        </w:trPr>
        <w:tc>
          <w:tcPr>
            <w:tcW w:w="3001" w:type="dxa"/>
            <w:vMerge/>
            <w:vAlign w:val="center"/>
          </w:tcPr>
          <w:p w14:paraId="4923CA27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7D0F08B0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Produire des supports de communication à destination du personnel.</w:t>
            </w:r>
          </w:p>
        </w:tc>
        <w:tc>
          <w:tcPr>
            <w:tcW w:w="1711" w:type="dxa"/>
          </w:tcPr>
          <w:p w14:paraId="44CD55ED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2697A39" wp14:editId="4382A84F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FC9297" id="Rectangle 6" o:spid="_x0000_s1026" style="position:absolute;margin-left:32.55pt;margin-top:2.55pt;width:14.2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0CFB1C7E" w14:textId="77777777" w:rsidTr="00A6268B">
        <w:trPr>
          <w:trHeight w:val="423"/>
        </w:trPr>
        <w:tc>
          <w:tcPr>
            <w:tcW w:w="3001" w:type="dxa"/>
            <w:vMerge/>
            <w:vAlign w:val="center"/>
          </w:tcPr>
          <w:p w14:paraId="32BFC0E5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0157D382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Utiliser les nouvelles technologies d’information et de communication. </w:t>
            </w:r>
          </w:p>
        </w:tc>
        <w:tc>
          <w:tcPr>
            <w:tcW w:w="1711" w:type="dxa"/>
          </w:tcPr>
          <w:p w14:paraId="2159CC30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67FC31B" wp14:editId="6E6CA591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2AF892" id="Rectangle 7" o:spid="_x0000_s1026" style="position:absolute;margin-left:32.55pt;margin-top:2.55pt;width:14.25pt;height:1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7A55E2A6" w14:textId="77777777" w:rsidTr="00A6268B">
        <w:trPr>
          <w:trHeight w:val="498"/>
        </w:trPr>
        <w:tc>
          <w:tcPr>
            <w:tcW w:w="3001" w:type="dxa"/>
            <w:vMerge/>
            <w:vAlign w:val="center"/>
          </w:tcPr>
          <w:p w14:paraId="1880BE98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1E1C7A84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Produire des supports associés aux procédures santé-sécurité.</w:t>
            </w:r>
          </w:p>
        </w:tc>
        <w:tc>
          <w:tcPr>
            <w:tcW w:w="1711" w:type="dxa"/>
          </w:tcPr>
          <w:p w14:paraId="4594D901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918A5CF" wp14:editId="219DD30A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E9B83C" id="Rectangle 8" o:spid="_x0000_s1026" style="position:absolute;margin-left:32.55pt;margin-top:2.55pt;width:14.25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yeUZQIAABg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111C74FE" w14:textId="77777777" w:rsidTr="00A6268B">
        <w:trPr>
          <w:trHeight w:val="464"/>
        </w:trPr>
        <w:tc>
          <w:tcPr>
            <w:tcW w:w="3001" w:type="dxa"/>
            <w:vMerge w:val="restart"/>
            <w:vAlign w:val="center"/>
          </w:tcPr>
          <w:p w14:paraId="4BE4F663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  <w:t>Organiser et planifier l’activité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29CD0603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Aménagement et gestion des espaces de travail.</w:t>
            </w:r>
          </w:p>
        </w:tc>
        <w:tc>
          <w:tcPr>
            <w:tcW w:w="1711" w:type="dxa"/>
          </w:tcPr>
          <w:p w14:paraId="396C76F5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B5DC22" wp14:editId="61CAD25A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B8E53A" id="Rectangle 9" o:spid="_x0000_s1026" style="position:absolute;margin-left:32.55pt;margin-top:2.55pt;width:14.2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2FA8B14D" w14:textId="77777777" w:rsidTr="00A6268B">
        <w:trPr>
          <w:trHeight w:val="428"/>
        </w:trPr>
        <w:tc>
          <w:tcPr>
            <w:tcW w:w="3001" w:type="dxa"/>
            <w:vMerge/>
            <w:vAlign w:val="center"/>
          </w:tcPr>
          <w:p w14:paraId="0BC0DB8A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00B2F782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Organiser et suivre des réunions.</w:t>
            </w:r>
          </w:p>
        </w:tc>
        <w:tc>
          <w:tcPr>
            <w:tcW w:w="1711" w:type="dxa"/>
          </w:tcPr>
          <w:p w14:paraId="6CCDD671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CF4A3E8" wp14:editId="1040D3A0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DA37AE" id="Rectangle 11" o:spid="_x0000_s1026" style="position:absolute;margin-left:32.55pt;margin-top:2.55pt;width:14.2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2C86A4DD" w14:textId="77777777" w:rsidTr="00A6268B">
        <w:trPr>
          <w:trHeight w:val="428"/>
        </w:trPr>
        <w:tc>
          <w:tcPr>
            <w:tcW w:w="3001" w:type="dxa"/>
            <w:vMerge/>
            <w:vAlign w:val="center"/>
          </w:tcPr>
          <w:p w14:paraId="75A6ACEA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164473F6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Gérer des agendas et des plannings. </w:t>
            </w:r>
          </w:p>
        </w:tc>
        <w:tc>
          <w:tcPr>
            <w:tcW w:w="1711" w:type="dxa"/>
          </w:tcPr>
          <w:p w14:paraId="5B216E05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2035A86" wp14:editId="75B47F66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5F3C6A" id="Rectangle 12" o:spid="_x0000_s1026" style="position:absolute;margin-left:32.55pt;margin-top:2.55pt;width:14.25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mMCZgIAABo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HpqYwJ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7ACA4447" w14:textId="77777777" w:rsidTr="00A6268B">
        <w:trPr>
          <w:trHeight w:val="540"/>
        </w:trPr>
        <w:tc>
          <w:tcPr>
            <w:tcW w:w="3001" w:type="dxa"/>
            <w:vMerge w:val="restart"/>
            <w:vAlign w:val="center"/>
          </w:tcPr>
          <w:p w14:paraId="446F6D1B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  <w:t>Mettre en œuvre et contrôler le processus administratif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01B96ED8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Tenir les dossiers des tiers (fournisseurs, clients, usagers…).</w:t>
            </w:r>
          </w:p>
        </w:tc>
        <w:tc>
          <w:tcPr>
            <w:tcW w:w="1711" w:type="dxa"/>
          </w:tcPr>
          <w:p w14:paraId="41DDF344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885927" wp14:editId="11D0F2A1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CC8538" id="Rectangle 13" o:spid="_x0000_s1026" style="position:absolute;margin-left:32.55pt;margin-top:2.55pt;width:14.25pt;height:1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AVDijh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247F1444" w14:textId="77777777" w:rsidTr="00A6268B">
        <w:trPr>
          <w:trHeight w:val="427"/>
        </w:trPr>
        <w:tc>
          <w:tcPr>
            <w:tcW w:w="3001" w:type="dxa"/>
            <w:vMerge/>
          </w:tcPr>
          <w:p w14:paraId="3CAA6110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6F5A73A8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Assurer les règlements fournisseurs.</w:t>
            </w:r>
          </w:p>
        </w:tc>
        <w:tc>
          <w:tcPr>
            <w:tcW w:w="1711" w:type="dxa"/>
          </w:tcPr>
          <w:p w14:paraId="7C13F3DB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7F8CC94" wp14:editId="3ECD052F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73C13B" id="Rectangle 10" o:spid="_x0000_s1026" style="position:absolute;margin-left:32.55pt;margin-top:2.55pt;width:14.25pt;height:1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LF3ZgIAABo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IQ4sXd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4687D0F6" w14:textId="77777777" w:rsidTr="00A6268B">
        <w:trPr>
          <w:trHeight w:val="536"/>
        </w:trPr>
        <w:tc>
          <w:tcPr>
            <w:tcW w:w="3001" w:type="dxa"/>
            <w:vMerge/>
          </w:tcPr>
          <w:p w14:paraId="3A394A59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42E60369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Assurer le suivi administratif d’opérations de prospection.</w:t>
            </w:r>
          </w:p>
        </w:tc>
        <w:tc>
          <w:tcPr>
            <w:tcW w:w="1711" w:type="dxa"/>
          </w:tcPr>
          <w:p w14:paraId="0D1DAD23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A4CB77C" wp14:editId="4C2800F7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D1C3E0" id="Rectangle 18" o:spid="_x0000_s1026" style="position:absolute;margin-left:32.55pt;margin-top:2.55pt;width:14.2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Yl7ZgIAABo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D11iXt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6CF2B01D" w14:textId="77777777" w:rsidTr="00A6268B">
        <w:trPr>
          <w:trHeight w:val="422"/>
        </w:trPr>
        <w:tc>
          <w:tcPr>
            <w:tcW w:w="3001" w:type="dxa"/>
            <w:vMerge/>
          </w:tcPr>
          <w:p w14:paraId="63683E83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31331CEE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Assurer le traitement des devis, des commandes clients et des expéditions. </w:t>
            </w:r>
          </w:p>
        </w:tc>
        <w:tc>
          <w:tcPr>
            <w:tcW w:w="1711" w:type="dxa"/>
          </w:tcPr>
          <w:p w14:paraId="10E99B2C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5B9D34E" wp14:editId="34EC2D6E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75B32F" id="Rectangle 20" o:spid="_x0000_s1026" style="position:absolute;margin-left:32.55pt;margin-top:2.55pt;width:14.25pt;height:1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EHtZgIAABo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EmwQe1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32236E91" w14:textId="77777777" w:rsidTr="00A6268B">
        <w:trPr>
          <w:trHeight w:val="401"/>
        </w:trPr>
        <w:tc>
          <w:tcPr>
            <w:tcW w:w="3001" w:type="dxa"/>
            <w:vMerge/>
          </w:tcPr>
          <w:p w14:paraId="355B2D2A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05E07C01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Suivre les règlements clients.</w:t>
            </w:r>
          </w:p>
        </w:tc>
        <w:tc>
          <w:tcPr>
            <w:tcW w:w="1711" w:type="dxa"/>
          </w:tcPr>
          <w:p w14:paraId="1001DA61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397A37C" wp14:editId="4B67B3AC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7C7204" id="Rectangle 21" o:spid="_x0000_s1026" style="position:absolute;margin-left:32.55pt;margin-top:2.55pt;width:14.25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1DEBA45D" w14:textId="77777777" w:rsidTr="00A6268B">
        <w:trPr>
          <w:trHeight w:val="428"/>
        </w:trPr>
        <w:tc>
          <w:tcPr>
            <w:tcW w:w="3001" w:type="dxa"/>
            <w:vMerge/>
          </w:tcPr>
          <w:p w14:paraId="1455746A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2D5FC1C7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Traiter le courrier entrant / sortant. </w:t>
            </w:r>
          </w:p>
        </w:tc>
        <w:tc>
          <w:tcPr>
            <w:tcW w:w="1711" w:type="dxa"/>
          </w:tcPr>
          <w:p w14:paraId="4D99BCC5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464AF57" wp14:editId="05A77EFD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2B8149" id="Rectangle 22" o:spid="_x0000_s1026" style="position:absolute;margin-left:32.55pt;margin-top:2.55pt;width:14.25pt;height:1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Lfik5h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51A5E1CA" w14:textId="77777777" w:rsidTr="00A6268B">
        <w:trPr>
          <w:trHeight w:val="424"/>
        </w:trPr>
        <w:tc>
          <w:tcPr>
            <w:tcW w:w="3001" w:type="dxa"/>
            <w:vMerge/>
          </w:tcPr>
          <w:p w14:paraId="740D529B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3E2707CF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Mobiliser les techniques de production et de structuration des documents.</w:t>
            </w:r>
          </w:p>
        </w:tc>
        <w:tc>
          <w:tcPr>
            <w:tcW w:w="1711" w:type="dxa"/>
          </w:tcPr>
          <w:p w14:paraId="7A6361A5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5BF7659" wp14:editId="1D2BDDEB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808D01" id="Rectangle 23" o:spid="_x0000_s1026" style="position:absolute;margin-left:32.55pt;margin-top:2.55pt;width:14.25pt;height:1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MjLeqJ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23EBD326" w14:textId="77777777" w:rsidTr="00A6268B">
        <w:trPr>
          <w:trHeight w:val="416"/>
        </w:trPr>
        <w:tc>
          <w:tcPr>
            <w:tcW w:w="3001" w:type="dxa"/>
            <w:vMerge w:val="restart"/>
            <w:vAlign w:val="center"/>
          </w:tcPr>
          <w:p w14:paraId="63D3DD1E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  <w:t>Traiter les flux physiques en relation avec les données de gestion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51D6C6D4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Suivre le processus commande – livraison – facturation. </w:t>
            </w:r>
          </w:p>
        </w:tc>
        <w:tc>
          <w:tcPr>
            <w:tcW w:w="1711" w:type="dxa"/>
          </w:tcPr>
          <w:p w14:paraId="37968151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6ED52F1" wp14:editId="4993C7D5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23F0CA" id="Rectangle 24" o:spid="_x0000_s1026" style="position:absolute;margin-left:32.55pt;margin-top:2.55pt;width:14.25pt;height:16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LUV5QZ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2D82F029" w14:textId="77777777" w:rsidTr="00A6268B">
        <w:trPr>
          <w:trHeight w:val="409"/>
        </w:trPr>
        <w:tc>
          <w:tcPr>
            <w:tcW w:w="3001" w:type="dxa"/>
            <w:vMerge/>
          </w:tcPr>
          <w:p w14:paraId="291020AA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6AC1D4A6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Assurer le suivi administratif des livraisons et de la facturation. </w:t>
            </w:r>
          </w:p>
        </w:tc>
        <w:tc>
          <w:tcPr>
            <w:tcW w:w="1711" w:type="dxa"/>
          </w:tcPr>
          <w:p w14:paraId="2907DBAB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5661FE1" wp14:editId="79E1CAFC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194C8B" id="Rectangle 25" o:spid="_x0000_s1026" style="position:absolute;margin-left:32.55pt;margin-top:2.55pt;width:14.25pt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Aw8ZgIAABo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Mo8DDx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18B32266" w14:textId="77777777" w:rsidTr="00A6268B">
        <w:trPr>
          <w:trHeight w:val="438"/>
        </w:trPr>
        <w:tc>
          <w:tcPr>
            <w:tcW w:w="3001" w:type="dxa"/>
            <w:vMerge/>
          </w:tcPr>
          <w:p w14:paraId="134421D9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37D34A37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Tenir et évaluer les stocks.</w:t>
            </w:r>
          </w:p>
        </w:tc>
        <w:tc>
          <w:tcPr>
            <w:tcW w:w="1711" w:type="dxa"/>
          </w:tcPr>
          <w:p w14:paraId="3FD2E54A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663513FD" wp14:editId="1D4CC739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D28555" id="Rectangle 26" o:spid="_x0000_s1026" style="position:absolute;margin-left:32.55pt;margin-top:2.55pt;width:14.25pt;height:16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EtHN3N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658F64B3" w14:textId="77777777" w:rsidTr="00A6268B">
        <w:trPr>
          <w:trHeight w:val="390"/>
        </w:trPr>
        <w:tc>
          <w:tcPr>
            <w:tcW w:w="3001" w:type="dxa"/>
            <w:vMerge w:val="restart"/>
          </w:tcPr>
          <w:p w14:paraId="2B3B66B7" w14:textId="77777777" w:rsidR="00E4443F" w:rsidRPr="009D4208" w:rsidRDefault="00E4443F" w:rsidP="00A6268B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  <w:p w14:paraId="20E05525" w14:textId="77777777" w:rsidR="00E4443F" w:rsidRPr="009D4208" w:rsidRDefault="00E4443F" w:rsidP="00A6268B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  <w:p w14:paraId="592F3E09" w14:textId="77777777" w:rsidR="00E4443F" w:rsidRPr="009D4208" w:rsidRDefault="00E4443F" w:rsidP="00A6268B">
            <w:pPr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  <w:t>Assurer le respect de la règlementation, des normes et traiter des dysfonctionnements</w:t>
            </w:r>
          </w:p>
        </w:tc>
        <w:tc>
          <w:tcPr>
            <w:tcW w:w="5925" w:type="dxa"/>
            <w:shd w:val="clear" w:color="auto" w:fill="auto"/>
            <w:vAlign w:val="center"/>
          </w:tcPr>
          <w:p w14:paraId="046BD80F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Prendre en compte les contraintes réglementaires liées à l’activité</w:t>
            </w:r>
          </w:p>
        </w:tc>
        <w:tc>
          <w:tcPr>
            <w:tcW w:w="1711" w:type="dxa"/>
          </w:tcPr>
          <w:p w14:paraId="384C636F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583A848" wp14:editId="46DB8C13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0ED74D" id="Rectangle 27" o:spid="_x0000_s1026" style="position:absolute;margin-left:32.55pt;margin-top:2.55pt;width:14.25pt;height:1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t5JZgIAABo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DRu3kl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2CC4DBC6" w14:textId="77777777" w:rsidTr="00A6268B">
        <w:trPr>
          <w:trHeight w:val="390"/>
        </w:trPr>
        <w:tc>
          <w:tcPr>
            <w:tcW w:w="3001" w:type="dxa"/>
            <w:vMerge/>
          </w:tcPr>
          <w:p w14:paraId="49171CE4" w14:textId="77777777" w:rsidR="00E4443F" w:rsidRPr="009D4208" w:rsidRDefault="00E4443F" w:rsidP="00A6268B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16BC25F5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Relever les anomalies, les </w:t>
            </w:r>
            <w:proofErr w:type="gramStart"/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réclamations ,</w:t>
            </w:r>
            <w:proofErr w:type="gramEnd"/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 xml:space="preserve"> les litiges et les traiter</w:t>
            </w:r>
          </w:p>
        </w:tc>
        <w:tc>
          <w:tcPr>
            <w:tcW w:w="1711" w:type="dxa"/>
          </w:tcPr>
          <w:p w14:paraId="4B08D449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F999E66" wp14:editId="735EA5AA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B1DBA2" id="Rectangle 28" o:spid="_x0000_s1026" style="position:absolute;margin-left:32.55pt;margin-top:2.55pt;width:14.25pt;height:1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PD9eeF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17FE62DC" w14:textId="77777777" w:rsidTr="00A6268B">
        <w:trPr>
          <w:trHeight w:val="390"/>
        </w:trPr>
        <w:tc>
          <w:tcPr>
            <w:tcW w:w="3001" w:type="dxa"/>
            <w:vMerge/>
          </w:tcPr>
          <w:p w14:paraId="172FF9F2" w14:textId="77777777" w:rsidR="00E4443F" w:rsidRPr="009D4208" w:rsidRDefault="00E4443F" w:rsidP="00A6268B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2694898A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Actualiser les bases d’information relatives au personnel</w:t>
            </w:r>
          </w:p>
        </w:tc>
        <w:tc>
          <w:tcPr>
            <w:tcW w:w="1711" w:type="dxa"/>
          </w:tcPr>
          <w:p w14:paraId="2B6D37B2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1065948" wp14:editId="3B9BCFA3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5AD4AD" id="Rectangle 29" o:spid="_x0000_s1026" style="position:absolute;margin-left:32.55pt;margin-top:2.55pt;width:14.25pt;height:16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I/UkNt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  <w:tr w:rsidR="00E4443F" w:rsidRPr="009D4208" w14:paraId="0EDEDA19" w14:textId="77777777" w:rsidTr="00A6268B">
        <w:trPr>
          <w:trHeight w:val="390"/>
        </w:trPr>
        <w:tc>
          <w:tcPr>
            <w:tcW w:w="3001" w:type="dxa"/>
            <w:vMerge/>
          </w:tcPr>
          <w:p w14:paraId="1523586F" w14:textId="77777777" w:rsidR="00E4443F" w:rsidRPr="009D4208" w:rsidRDefault="00E4443F" w:rsidP="00A6268B">
            <w:pPr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fr-FR" w:eastAsia="fr-FR"/>
              </w:rPr>
            </w:pPr>
          </w:p>
        </w:tc>
        <w:tc>
          <w:tcPr>
            <w:tcW w:w="5925" w:type="dxa"/>
            <w:shd w:val="clear" w:color="auto" w:fill="auto"/>
            <w:vAlign w:val="center"/>
          </w:tcPr>
          <w:p w14:paraId="08044AE2" w14:textId="77777777" w:rsidR="00E4443F" w:rsidRPr="009D4208" w:rsidRDefault="00E4443F" w:rsidP="00A6268B">
            <w:pPr>
              <w:jc w:val="both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 w:rsidRPr="009D4208">
              <w:rPr>
                <w:rFonts w:ascii="Calibri" w:hAnsi="Calibri" w:cs="Calibri"/>
                <w:sz w:val="18"/>
                <w:szCs w:val="18"/>
                <w:lang w:val="fr-FR" w:eastAsia="fr-FR"/>
              </w:rPr>
              <w:t>Mettre en œuvre les procédures de sureté et de sécurité de personnel, des marchandises et des équipements</w:t>
            </w:r>
          </w:p>
        </w:tc>
        <w:tc>
          <w:tcPr>
            <w:tcW w:w="1711" w:type="dxa"/>
          </w:tcPr>
          <w:p w14:paraId="27B96831" w14:textId="77777777" w:rsidR="00E4443F" w:rsidRPr="009D4208" w:rsidRDefault="00E4443F" w:rsidP="00A6268B">
            <w:pPr>
              <w:jc w:val="center"/>
              <w:rPr>
                <w:rFonts w:ascii="Calibri" w:hAnsi="Calibri" w:cs="Calibri"/>
                <w:sz w:val="18"/>
                <w:szCs w:val="18"/>
                <w:lang w:val="fr-FR" w:eastAsia="fr-FR"/>
              </w:rPr>
            </w:pPr>
            <w:r>
              <w:rPr>
                <w:rFonts w:ascii="Calibri" w:hAnsi="Calibri" w:cs="Calibri"/>
                <w:noProof/>
                <w:sz w:val="18"/>
                <w:szCs w:val="18"/>
                <w:lang w:val="fr-FR" w:eastAsia="fr-F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37967B2" wp14:editId="438BFC71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32386</wp:posOffset>
                      </wp:positionV>
                      <wp:extent cx="180975" cy="209550"/>
                      <wp:effectExtent l="0" t="0" r="28575" b="1905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955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A8273A" id="Rectangle 30" o:spid="_x0000_s1026" style="position:absolute;margin-left:32.55pt;margin-top:2.55pt;width:14.25pt;height:16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" fillcolor="white [3201]" strokecolor="#4f81bd [3204]" strokeweight="2pt"/>
                  </w:pict>
                </mc:Fallback>
              </mc:AlternateContent>
            </w:r>
          </w:p>
        </w:tc>
      </w:tr>
    </w:tbl>
    <w:p w14:paraId="4748004F" w14:textId="77777777" w:rsidR="00E4443F" w:rsidRDefault="00E4443F" w:rsidP="00397E0B">
      <w:pPr>
        <w:rPr>
          <w:rFonts w:asciiTheme="minorHAnsi" w:hAnsiTheme="minorHAnsi"/>
          <w:b/>
          <w:sz w:val="28"/>
          <w:szCs w:val="28"/>
          <w:u w:val="single"/>
          <w:lang w:val="fr-FR"/>
        </w:rPr>
      </w:pPr>
    </w:p>
    <w:p w14:paraId="3C9EF15B" w14:textId="77777777" w:rsidR="00E4443F" w:rsidRDefault="00E4443F" w:rsidP="00397E0B">
      <w:pPr>
        <w:rPr>
          <w:rFonts w:asciiTheme="minorHAnsi" w:hAnsiTheme="minorHAnsi"/>
          <w:b/>
          <w:sz w:val="28"/>
          <w:szCs w:val="28"/>
          <w:u w:val="single"/>
          <w:lang w:val="fr-FR"/>
        </w:rPr>
      </w:pPr>
    </w:p>
    <w:p w14:paraId="2386BBDD" w14:textId="77777777" w:rsidR="00E4443F" w:rsidRDefault="00E4443F" w:rsidP="00397E0B">
      <w:pPr>
        <w:rPr>
          <w:rFonts w:asciiTheme="minorHAnsi" w:hAnsiTheme="minorHAnsi"/>
          <w:b/>
          <w:sz w:val="28"/>
          <w:szCs w:val="28"/>
          <w:u w:val="single"/>
          <w:lang w:val="fr-FR"/>
        </w:rPr>
      </w:pPr>
    </w:p>
    <w:p w14:paraId="4027DABD" w14:textId="389E148A" w:rsidR="001A2104" w:rsidRDefault="00AF626D" w:rsidP="00397E0B">
      <w:pPr>
        <w:rPr>
          <w:rFonts w:asciiTheme="minorHAnsi" w:hAnsiTheme="minorHAnsi"/>
          <w:sz w:val="28"/>
          <w:szCs w:val="28"/>
          <w:lang w:val="fr-FR"/>
        </w:rPr>
      </w:pPr>
      <w:r w:rsidRPr="00AF626D">
        <w:rPr>
          <w:rFonts w:asciiTheme="minorHAnsi" w:hAnsiTheme="minorHAnsi"/>
          <w:b/>
          <w:sz w:val="28"/>
          <w:szCs w:val="28"/>
          <w:u w:val="single"/>
          <w:lang w:val="fr-FR"/>
        </w:rPr>
        <w:t>Cachet de l’entreprise obligatoire</w:t>
      </w:r>
      <w:r>
        <w:rPr>
          <w:rFonts w:asciiTheme="minorHAnsi" w:hAnsiTheme="minorHAnsi"/>
          <w:sz w:val="28"/>
          <w:szCs w:val="28"/>
          <w:lang w:val="fr-FR"/>
        </w:rPr>
        <w:t xml:space="preserve"> : </w:t>
      </w:r>
    </w:p>
    <w:sectPr w:rsidR="001A2104" w:rsidSect="001A2104">
      <w:headerReference w:type="default" r:id="rId12"/>
      <w:footerReference w:type="default" r:id="rId13"/>
      <w:pgSz w:w="12240" w:h="15840"/>
      <w:pgMar w:top="720" w:right="720" w:bottom="720" w:left="720" w:header="28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92647" w14:textId="77777777" w:rsidR="00B808A0" w:rsidRDefault="00B808A0" w:rsidP="00EB6D0C">
      <w:r>
        <w:separator/>
      </w:r>
    </w:p>
  </w:endnote>
  <w:endnote w:type="continuationSeparator" w:id="0">
    <w:p w14:paraId="2B4E1304" w14:textId="77777777" w:rsidR="00B808A0" w:rsidRDefault="00B808A0" w:rsidP="00EB6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B0A06" w14:textId="77777777" w:rsidR="00CC1FDC" w:rsidRDefault="00CC1FDC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2E1B081A" w14:textId="5EBB94C7" w:rsidR="005812F0" w:rsidRPr="001A2104" w:rsidRDefault="00CC1FDC">
    <w:pPr>
      <w:pStyle w:val="Pieddepage"/>
      <w:rPr>
        <w:rFonts w:asciiTheme="minorHAnsi" w:hAnsiTheme="minorHAnsi"/>
        <w:sz w:val="20"/>
        <w:szCs w:val="20"/>
        <w:lang w:val="fr-FR"/>
      </w:rPr>
    </w:pPr>
    <w:r w:rsidRPr="001A2104">
      <w:rPr>
        <w:rFonts w:asciiTheme="minorHAnsi" w:hAnsiTheme="minorHAnsi"/>
        <w:sz w:val="20"/>
        <w:szCs w:val="20"/>
        <w:lang w:val="fr-FR"/>
      </w:rPr>
      <w:t>Contact lycée : DDFPT Christine BAUDOIN      Tel : 01 48 90 97 10                        Courriel : christine.baudoin@ac-creteil.fr</w:t>
    </w:r>
  </w:p>
  <w:p w14:paraId="0497F971" w14:textId="77777777" w:rsidR="005812F0" w:rsidRDefault="005812F0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4042599A" w14:textId="77777777" w:rsidR="009C29A0" w:rsidRPr="009C29A0" w:rsidRDefault="009C29A0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34D90" w14:textId="77777777" w:rsidR="00B808A0" w:rsidRDefault="00B808A0" w:rsidP="00EB6D0C">
      <w:r>
        <w:separator/>
      </w:r>
    </w:p>
  </w:footnote>
  <w:footnote w:type="continuationSeparator" w:id="0">
    <w:p w14:paraId="5DBE5E5A" w14:textId="77777777" w:rsidR="00B808A0" w:rsidRDefault="00B808A0" w:rsidP="00EB6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95D3B" w14:textId="30FF85C9" w:rsidR="00EB6D0C" w:rsidRPr="00517231" w:rsidRDefault="00517231" w:rsidP="00AF4D20">
    <w:pPr>
      <w:pStyle w:val="En-tte"/>
      <w:tabs>
        <w:tab w:val="clear" w:pos="9072"/>
        <w:tab w:val="right" w:pos="9214"/>
      </w:tabs>
      <w:rPr>
        <w:sz w:val="32"/>
        <w:szCs w:val="32"/>
      </w:rPr>
    </w:pPr>
    <w:r>
      <w:rPr>
        <w:sz w:val="22"/>
        <w:szCs w:val="22"/>
      </w:rPr>
      <w:t xml:space="preserve">                                                          </w:t>
    </w:r>
    <w:r w:rsidR="00AF4D20" w:rsidRPr="00517231">
      <w:rPr>
        <w:sz w:val="22"/>
        <w:szCs w:val="22"/>
      </w:rPr>
      <w:t xml:space="preserve"> </w:t>
    </w:r>
  </w:p>
  <w:p w14:paraId="0F1993E6" w14:textId="77777777" w:rsidR="00EB6D0C" w:rsidRDefault="00EB6D0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3261A"/>
    <w:multiLevelType w:val="hybridMultilevel"/>
    <w:tmpl w:val="C2826FA4"/>
    <w:lvl w:ilvl="0" w:tplc="A97C704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E7115"/>
    <w:multiLevelType w:val="hybridMultilevel"/>
    <w:tmpl w:val="FE0EFAFE"/>
    <w:lvl w:ilvl="0" w:tplc="E42E78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759F7"/>
    <w:multiLevelType w:val="hybridMultilevel"/>
    <w:tmpl w:val="BF247350"/>
    <w:lvl w:ilvl="0" w:tplc="4D8E90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F75AF"/>
    <w:multiLevelType w:val="hybridMultilevel"/>
    <w:tmpl w:val="F110B11E"/>
    <w:lvl w:ilvl="0" w:tplc="2B584A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B29B8"/>
    <w:multiLevelType w:val="hybridMultilevel"/>
    <w:tmpl w:val="0FE051F4"/>
    <w:lvl w:ilvl="0" w:tplc="39BC6A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hideGrammaticalErrors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5B3"/>
    <w:rsid w:val="00031A1B"/>
    <w:rsid w:val="000E795C"/>
    <w:rsid w:val="001874B4"/>
    <w:rsid w:val="001A2104"/>
    <w:rsid w:val="001B25BF"/>
    <w:rsid w:val="001C49A5"/>
    <w:rsid w:val="001F6FBB"/>
    <w:rsid w:val="002B5E6E"/>
    <w:rsid w:val="00331317"/>
    <w:rsid w:val="00397B00"/>
    <w:rsid w:val="00397E0B"/>
    <w:rsid w:val="003B1A3C"/>
    <w:rsid w:val="003D52D1"/>
    <w:rsid w:val="003E4FC3"/>
    <w:rsid w:val="003F7023"/>
    <w:rsid w:val="00423DFF"/>
    <w:rsid w:val="00441008"/>
    <w:rsid w:val="00453D4A"/>
    <w:rsid w:val="004623AC"/>
    <w:rsid w:val="00496474"/>
    <w:rsid w:val="004A390B"/>
    <w:rsid w:val="00505C02"/>
    <w:rsid w:val="00517231"/>
    <w:rsid w:val="0054564D"/>
    <w:rsid w:val="00552F4A"/>
    <w:rsid w:val="005812F0"/>
    <w:rsid w:val="005F5A34"/>
    <w:rsid w:val="00611BFD"/>
    <w:rsid w:val="00652118"/>
    <w:rsid w:val="00653E9F"/>
    <w:rsid w:val="006606F2"/>
    <w:rsid w:val="006B274B"/>
    <w:rsid w:val="007E5575"/>
    <w:rsid w:val="007F064E"/>
    <w:rsid w:val="008171B7"/>
    <w:rsid w:val="008708C2"/>
    <w:rsid w:val="0091022D"/>
    <w:rsid w:val="0092293E"/>
    <w:rsid w:val="00923A43"/>
    <w:rsid w:val="00931F5C"/>
    <w:rsid w:val="00944241"/>
    <w:rsid w:val="009C29A0"/>
    <w:rsid w:val="009D594F"/>
    <w:rsid w:val="009F378A"/>
    <w:rsid w:val="00A133BB"/>
    <w:rsid w:val="00A15C01"/>
    <w:rsid w:val="00A16028"/>
    <w:rsid w:val="00A34BDA"/>
    <w:rsid w:val="00AE2913"/>
    <w:rsid w:val="00AF00B5"/>
    <w:rsid w:val="00AF4D20"/>
    <w:rsid w:val="00AF626D"/>
    <w:rsid w:val="00B02B0A"/>
    <w:rsid w:val="00B77265"/>
    <w:rsid w:val="00B808A0"/>
    <w:rsid w:val="00B903A3"/>
    <w:rsid w:val="00BC1B32"/>
    <w:rsid w:val="00C07F2E"/>
    <w:rsid w:val="00C95CE7"/>
    <w:rsid w:val="00CC1FDC"/>
    <w:rsid w:val="00CE4199"/>
    <w:rsid w:val="00D05BE3"/>
    <w:rsid w:val="00D36D75"/>
    <w:rsid w:val="00D858C2"/>
    <w:rsid w:val="00DC6F9E"/>
    <w:rsid w:val="00E04257"/>
    <w:rsid w:val="00E352E3"/>
    <w:rsid w:val="00E4443F"/>
    <w:rsid w:val="00E523C2"/>
    <w:rsid w:val="00E57988"/>
    <w:rsid w:val="00EA5FF2"/>
    <w:rsid w:val="00EB6D0C"/>
    <w:rsid w:val="00ED2F87"/>
    <w:rsid w:val="00ED3F8D"/>
    <w:rsid w:val="00EF3CB6"/>
    <w:rsid w:val="00F425B3"/>
    <w:rsid w:val="00F47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1FB982B9"/>
  <w15:docId w15:val="{2D52FDE5-7945-4619-93C9-F55866F5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0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kern w:val="1"/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link w:val="CorpsdetexteCar"/>
    <w:uiPriority w:val="99"/>
    <w:semiHidden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F425B3"/>
    <w:rPr>
      <w:kern w:val="1"/>
      <w:sz w:val="24"/>
      <w:szCs w:val="24"/>
    </w:rPr>
  </w:style>
  <w:style w:type="paragraph" w:styleId="Liste">
    <w:name w:val="List"/>
    <w:basedOn w:val="Corpsdetexte"/>
    <w:uiPriority w:val="99"/>
    <w:semiHidden/>
    <w:rPr>
      <w:rFonts w:cs="Tahoma"/>
    </w:rPr>
  </w:style>
  <w:style w:type="paragraph" w:styleId="Lgende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Grilledutableau">
    <w:name w:val="Table Grid"/>
    <w:basedOn w:val="TableauNormal"/>
    <w:uiPriority w:val="59"/>
    <w:rsid w:val="00EB6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B6D0C"/>
    <w:rPr>
      <w:kern w:val="1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B6D0C"/>
    <w:rPr>
      <w:kern w:val="1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29A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29A0"/>
    <w:rPr>
      <w:rFonts w:ascii="Segoe UI" w:hAnsi="Segoe UI" w:cs="Segoe UI"/>
      <w:kern w:val="1"/>
      <w:sz w:val="18"/>
      <w:szCs w:val="18"/>
      <w:lang w:val="en-US" w:eastAsia="en-US"/>
    </w:rPr>
  </w:style>
  <w:style w:type="paragraph" w:styleId="Paragraphedeliste">
    <w:name w:val="List Paragraph"/>
    <w:basedOn w:val="Normal"/>
    <w:uiPriority w:val="34"/>
    <w:qFormat/>
    <w:rsid w:val="003F7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C790B-C537-4367-ADC8-2214963FC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cheftvx</dc:creator>
  <cp:keywords/>
  <dc:description/>
  <cp:lastModifiedBy>cheftvx</cp:lastModifiedBy>
  <cp:revision>4</cp:revision>
  <cp:lastPrinted>2025-09-12T13:02:00Z</cp:lastPrinted>
  <dcterms:created xsi:type="dcterms:W3CDTF">2025-09-12T13:05:00Z</dcterms:created>
  <dcterms:modified xsi:type="dcterms:W3CDTF">2026-08-27T14:31:00Z</dcterms:modified>
</cp:coreProperties>
</file>